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C35" w:rsidRPr="00190082" w:rsidRDefault="001A6F9B" w:rsidP="00190082">
      <w:pPr>
        <w:spacing w:after="0" w:line="360" w:lineRule="auto"/>
        <w:ind w:firstLineChars="200" w:firstLine="562"/>
        <w:jc w:val="center"/>
        <w:rPr>
          <w:rFonts w:eastAsia="宋体"/>
          <w:b/>
          <w:bCs/>
          <w:color w:val="FF0000"/>
          <w:sz w:val="28"/>
          <w:szCs w:val="28"/>
        </w:rPr>
      </w:pPr>
      <w:r w:rsidRPr="00190082">
        <w:rPr>
          <w:rFonts w:eastAsia="宋体"/>
          <w:b/>
          <w:bCs/>
          <w:noProof/>
          <w:color w:val="FF0000"/>
          <w:sz w:val="28"/>
          <w:szCs w:val="28"/>
        </w:rPr>
        <w:drawing>
          <wp:anchor distT="0" distB="0" distL="114300" distR="114300" simplePos="0" relativeHeight="251658240" behindDoc="0" locked="0" layoutInCell="1" allowOverlap="1" wp14:anchorId="165C907E" wp14:editId="781FF4D5">
            <wp:simplePos x="0" y="0"/>
            <wp:positionH relativeFrom="page">
              <wp:posOffset>10312400</wp:posOffset>
            </wp:positionH>
            <wp:positionV relativeFrom="topMargin">
              <wp:posOffset>10731500</wp:posOffset>
            </wp:positionV>
            <wp:extent cx="266700" cy="3048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631803" name=""/>
                    <pic:cNvPicPr>
                      <a:picLocks noChangeAspect="1"/>
                    </pic:cNvPicPr>
                  </pic:nvPicPr>
                  <pic:blipFill>
                    <a:blip r:embed="rId9"/>
                    <a:stretch>
                      <a:fillRect/>
                    </a:stretch>
                  </pic:blipFill>
                  <pic:spPr>
                    <a:xfrm>
                      <a:off x="0" y="0"/>
                      <a:ext cx="266700" cy="304800"/>
                    </a:xfrm>
                    <a:prstGeom prst="rect">
                      <a:avLst/>
                    </a:prstGeom>
                  </pic:spPr>
                </pic:pic>
              </a:graphicData>
            </a:graphic>
          </wp:anchor>
        </w:drawing>
      </w:r>
      <w:r w:rsidRPr="00190082">
        <w:rPr>
          <w:rFonts w:eastAsia="宋体"/>
          <w:b/>
          <w:bCs/>
          <w:color w:val="FF0000"/>
          <w:sz w:val="28"/>
          <w:szCs w:val="28"/>
        </w:rPr>
        <w:t>专题</w:t>
      </w:r>
      <w:r w:rsidRPr="00190082">
        <w:rPr>
          <w:rFonts w:eastAsia="宋体"/>
          <w:b/>
          <w:bCs/>
          <w:color w:val="FF0000"/>
          <w:sz w:val="28"/>
          <w:szCs w:val="28"/>
        </w:rPr>
        <w:t xml:space="preserve">21.1  </w:t>
      </w:r>
      <w:r w:rsidRPr="00190082">
        <w:rPr>
          <w:rFonts w:eastAsia="宋体"/>
          <w:b/>
          <w:bCs/>
          <w:color w:val="FF0000"/>
          <w:sz w:val="28"/>
          <w:szCs w:val="28"/>
        </w:rPr>
        <w:t>信息传递与能源</w:t>
      </w:r>
      <w:proofErr w:type="gramStart"/>
      <w:r w:rsidRPr="00190082">
        <w:rPr>
          <w:rFonts w:eastAsia="宋体"/>
          <w:b/>
          <w:bCs/>
          <w:color w:val="FF0000"/>
          <w:sz w:val="28"/>
          <w:szCs w:val="28"/>
        </w:rPr>
        <w:t>丨</w:t>
      </w:r>
      <w:proofErr w:type="gramEnd"/>
      <w:r w:rsidRPr="00190082">
        <w:rPr>
          <w:rFonts w:eastAsia="宋体"/>
          <w:b/>
          <w:bCs/>
          <w:color w:val="FF0000"/>
          <w:sz w:val="28"/>
          <w:szCs w:val="28"/>
        </w:rPr>
        <w:t>知识精析</w:t>
      </w:r>
      <w:proofErr w:type="gramStart"/>
      <w:r w:rsidRPr="00190082">
        <w:rPr>
          <w:rFonts w:eastAsia="宋体"/>
          <w:b/>
          <w:bCs/>
          <w:color w:val="FF0000"/>
          <w:sz w:val="28"/>
          <w:szCs w:val="28"/>
        </w:rPr>
        <w:t>丨</w:t>
      </w:r>
      <w:proofErr w:type="gramEnd"/>
      <w:r w:rsidRPr="00190082">
        <w:rPr>
          <w:rFonts w:eastAsia="宋体"/>
          <w:b/>
          <w:bCs/>
          <w:color w:val="FF0000"/>
          <w:sz w:val="28"/>
          <w:szCs w:val="28"/>
        </w:rPr>
        <w:t>挖空练</w:t>
      </w:r>
    </w:p>
    <w:p w:rsidR="00D06C35" w:rsidRPr="005A7161" w:rsidRDefault="001A6F9B" w:rsidP="005A7161">
      <w:pPr>
        <w:spacing w:after="0" w:line="360" w:lineRule="auto"/>
        <w:ind w:firstLineChars="200" w:firstLine="420"/>
        <w:jc w:val="center"/>
        <w:rPr>
          <w:rFonts w:eastAsia="宋体"/>
          <w:sz w:val="21"/>
          <w:szCs w:val="21"/>
        </w:rPr>
      </w:pPr>
      <w:r w:rsidRPr="005A7161">
        <w:rPr>
          <w:rFonts w:eastAsia="宋体"/>
          <w:noProof/>
          <w:sz w:val="21"/>
          <w:szCs w:val="21"/>
        </w:rPr>
        <w:drawing>
          <wp:inline distT="0" distB="0" distL="114300" distR="114300">
            <wp:extent cx="920115" cy="3143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32949" name="图片 6" descr="图片1"/>
                    <pic:cNvPicPr>
                      <a:picLocks noChangeAspect="1"/>
                    </pic:cNvPicPr>
                  </pic:nvPicPr>
                  <pic:blipFill>
                    <a:blip r:embed="rId10"/>
                    <a:stretch>
                      <a:fillRect/>
                    </a:stretch>
                  </pic:blipFill>
                  <pic:spPr>
                    <a:xfrm>
                      <a:off x="0" y="0"/>
                      <a:ext cx="920115" cy="314325"/>
                    </a:xfrm>
                    <a:prstGeom prst="rect">
                      <a:avLst/>
                    </a:prstGeom>
                  </pic:spPr>
                </pic:pic>
              </a:graphicData>
            </a:graphic>
          </wp:inline>
        </w:drawing>
      </w:r>
    </w:p>
    <w:p w:rsidR="00D06C35" w:rsidRPr="005A7161" w:rsidRDefault="001A6F9B" w:rsidP="00190082">
      <w:pPr>
        <w:widowControl w:val="0"/>
        <w:spacing w:after="0" w:line="360" w:lineRule="auto"/>
        <w:ind w:firstLineChars="200" w:firstLine="422"/>
        <w:rPr>
          <w:rFonts w:eastAsia="宋体"/>
          <w:b/>
          <w:bCs/>
          <w:sz w:val="21"/>
          <w:szCs w:val="21"/>
        </w:rPr>
      </w:pPr>
      <w:r w:rsidRPr="005A7161">
        <w:rPr>
          <w:rFonts w:ascii="宋体" w:eastAsia="宋体" w:hAnsi="宋体" w:cs="宋体" w:hint="eastAsia"/>
          <w:b/>
          <w:bCs/>
          <w:color w:val="0000FF"/>
          <w:sz w:val="21"/>
          <w:szCs w:val="21"/>
        </w:rPr>
        <w:t>★</w:t>
      </w:r>
      <w:r w:rsidRPr="005A7161">
        <w:rPr>
          <w:rFonts w:eastAsia="宋体"/>
          <w:b/>
          <w:bCs/>
          <w:color w:val="0000FF"/>
          <w:sz w:val="21"/>
          <w:szCs w:val="21"/>
        </w:rPr>
        <w:t>知识点</w:t>
      </w:r>
      <w:proofErr w:type="gramStart"/>
      <w:r w:rsidRPr="005A7161">
        <w:rPr>
          <w:rFonts w:eastAsia="宋体"/>
          <w:b/>
          <w:bCs/>
          <w:color w:val="0000FF"/>
          <w:sz w:val="21"/>
          <w:szCs w:val="21"/>
        </w:rPr>
        <w:t>一</w:t>
      </w:r>
      <w:proofErr w:type="gramEnd"/>
      <w:r w:rsidRPr="005A7161">
        <w:rPr>
          <w:rFonts w:eastAsia="宋体"/>
          <w:b/>
          <w:bCs/>
          <w:sz w:val="21"/>
          <w:szCs w:val="21"/>
        </w:rPr>
        <w:t>：信息传递</w:t>
      </w:r>
    </w:p>
    <w:p w:rsidR="00D06C35" w:rsidRPr="005A7161" w:rsidRDefault="001A6F9B" w:rsidP="005A7161">
      <w:pPr>
        <w:widowControl w:val="0"/>
        <w:spacing w:after="0" w:line="360" w:lineRule="auto"/>
        <w:ind w:firstLineChars="200" w:firstLine="420"/>
        <w:jc w:val="both"/>
        <w:rPr>
          <w:rFonts w:eastAsia="宋体"/>
          <w:color w:val="000000"/>
          <w:sz w:val="21"/>
          <w:szCs w:val="21"/>
        </w:rPr>
      </w:pPr>
      <w:r w:rsidRPr="005A7161">
        <w:rPr>
          <w:rFonts w:eastAsia="宋体"/>
          <w:color w:val="000000"/>
          <w:sz w:val="21"/>
          <w:szCs w:val="21"/>
        </w:rPr>
        <w:t>1.</w:t>
      </w:r>
      <w:r w:rsidRPr="005A7161">
        <w:rPr>
          <w:rFonts w:eastAsia="宋体"/>
          <w:color w:val="000000"/>
          <w:sz w:val="21"/>
          <w:szCs w:val="21"/>
        </w:rPr>
        <w:t>现代顺风耳</w:t>
      </w:r>
      <w:r w:rsidRPr="005A7161">
        <w:rPr>
          <w:rFonts w:eastAsia="宋体"/>
          <w:color w:val="000000"/>
          <w:sz w:val="21"/>
          <w:szCs w:val="21"/>
        </w:rPr>
        <w:t>-</w:t>
      </w:r>
      <w:r w:rsidRPr="005A7161">
        <w:rPr>
          <w:rFonts w:eastAsia="宋体"/>
          <w:color w:val="000000"/>
          <w:sz w:val="21"/>
          <w:szCs w:val="21"/>
        </w:rPr>
        <w:t>电话</w:t>
      </w:r>
    </w:p>
    <w:p w:rsidR="00D06C35" w:rsidRPr="005A7161" w:rsidRDefault="001A6F9B" w:rsidP="005A7161">
      <w:pPr>
        <w:widowControl w:val="0"/>
        <w:spacing w:after="0" w:line="360" w:lineRule="auto"/>
        <w:ind w:firstLineChars="200" w:firstLine="420"/>
        <w:jc w:val="both"/>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1</w:t>
      </w:r>
      <w:r w:rsidRPr="005A7161">
        <w:rPr>
          <w:rFonts w:eastAsia="宋体"/>
          <w:color w:val="000000"/>
          <w:sz w:val="21"/>
          <w:szCs w:val="21"/>
        </w:rPr>
        <w:t>）电话的组成：话筒把声信号变成变化的</w:t>
      </w:r>
      <w:r w:rsidRPr="005A7161">
        <w:rPr>
          <w:rFonts w:eastAsia="宋体"/>
          <w:color w:val="000000"/>
          <w:sz w:val="21"/>
          <w:szCs w:val="21"/>
          <w:u w:val="single"/>
        </w:rPr>
        <w:t xml:space="preserve">     </w:t>
      </w:r>
      <w:r w:rsidRPr="005A7161">
        <w:rPr>
          <w:rFonts w:eastAsia="宋体"/>
          <w:color w:val="000000"/>
          <w:sz w:val="21"/>
          <w:szCs w:val="21"/>
        </w:rPr>
        <w:t>信号；听筒把变化的电流信号变成</w:t>
      </w:r>
      <w:r w:rsidRPr="005A7161">
        <w:rPr>
          <w:rFonts w:eastAsia="宋体"/>
          <w:color w:val="000000"/>
          <w:sz w:val="21"/>
          <w:szCs w:val="21"/>
          <w:u w:val="single"/>
        </w:rPr>
        <w:t xml:space="preserve">     </w:t>
      </w:r>
      <w:r w:rsidRPr="005A7161">
        <w:rPr>
          <w:rFonts w:eastAsia="宋体"/>
          <w:color w:val="000000"/>
          <w:sz w:val="21"/>
          <w:szCs w:val="21"/>
        </w:rPr>
        <w:t>信号。</w:t>
      </w:r>
    </w:p>
    <w:p w:rsidR="00D06C35" w:rsidRPr="005A7161" w:rsidRDefault="001A6F9B" w:rsidP="005A7161">
      <w:pPr>
        <w:widowControl w:val="0"/>
        <w:spacing w:after="0" w:line="360" w:lineRule="auto"/>
        <w:ind w:firstLineChars="200" w:firstLine="420"/>
        <w:jc w:val="both"/>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2</w:t>
      </w:r>
      <w:r w:rsidRPr="005A7161">
        <w:rPr>
          <w:rFonts w:eastAsia="宋体"/>
          <w:color w:val="000000"/>
          <w:sz w:val="21"/>
          <w:szCs w:val="21"/>
        </w:rPr>
        <w:t>）电话的工作原理：声音</w:t>
      </w:r>
      <w:r w:rsidRPr="005A7161">
        <w:rPr>
          <w:rFonts w:eastAsia="宋体"/>
          <w:color w:val="000000"/>
          <w:sz w:val="21"/>
          <w:szCs w:val="21"/>
        </w:rPr>
        <w:t>→</w:t>
      </w:r>
      <w:r w:rsidRPr="005A7161">
        <w:rPr>
          <w:rFonts w:eastAsia="宋体"/>
          <w:color w:val="000000"/>
          <w:sz w:val="21"/>
          <w:szCs w:val="21"/>
        </w:rPr>
        <w:t>话筒</w:t>
      </w:r>
      <w:r w:rsidRPr="005A7161">
        <w:rPr>
          <w:rFonts w:eastAsia="宋体"/>
          <w:color w:val="000000"/>
          <w:sz w:val="21"/>
          <w:szCs w:val="21"/>
        </w:rPr>
        <w:t>→</w:t>
      </w:r>
      <w:r w:rsidRPr="005A7161">
        <w:rPr>
          <w:rFonts w:eastAsia="宋体"/>
          <w:color w:val="000000"/>
          <w:sz w:val="21"/>
          <w:szCs w:val="21"/>
        </w:rPr>
        <w:t>产生变化的电流</w:t>
      </w:r>
      <w:r w:rsidRPr="005A7161">
        <w:rPr>
          <w:rFonts w:eastAsia="宋体"/>
          <w:color w:val="000000"/>
          <w:sz w:val="21"/>
          <w:szCs w:val="21"/>
        </w:rPr>
        <w:t>→</w:t>
      </w:r>
      <w:r w:rsidRPr="005A7161">
        <w:rPr>
          <w:rFonts w:eastAsia="宋体"/>
          <w:color w:val="000000"/>
          <w:sz w:val="21"/>
          <w:szCs w:val="21"/>
        </w:rPr>
        <w:t>听筒</w:t>
      </w:r>
      <w:r w:rsidRPr="005A7161">
        <w:rPr>
          <w:rFonts w:eastAsia="宋体"/>
          <w:color w:val="000000"/>
          <w:sz w:val="21"/>
          <w:szCs w:val="21"/>
        </w:rPr>
        <w:t>→</w:t>
      </w:r>
      <w:r w:rsidRPr="005A7161">
        <w:rPr>
          <w:rFonts w:eastAsia="宋体"/>
          <w:color w:val="000000"/>
          <w:sz w:val="21"/>
          <w:szCs w:val="21"/>
        </w:rPr>
        <w:t>振动（声音）。</w:t>
      </w:r>
      <w:bookmarkStart w:id="0" w:name="_GoBack"/>
      <w:bookmarkEnd w:id="0"/>
    </w:p>
    <w:p w:rsidR="00D06C35" w:rsidRPr="005A7161" w:rsidRDefault="001A6F9B" w:rsidP="005A7161">
      <w:pPr>
        <w:spacing w:after="0" w:line="360" w:lineRule="auto"/>
        <w:ind w:firstLineChars="200" w:firstLine="420"/>
        <w:rPr>
          <w:rFonts w:eastAsia="宋体"/>
          <w:sz w:val="21"/>
          <w:szCs w:val="21"/>
        </w:rPr>
      </w:pPr>
      <w:r w:rsidRPr="005A7161">
        <w:rPr>
          <w:rFonts w:eastAsia="宋体"/>
          <w:sz w:val="21"/>
          <w:szCs w:val="21"/>
        </w:rPr>
        <w:t>2.</w:t>
      </w:r>
      <w:r w:rsidRPr="005A7161">
        <w:rPr>
          <w:rFonts w:eastAsia="宋体"/>
          <w:sz w:val="21"/>
          <w:szCs w:val="21"/>
        </w:rPr>
        <w:t>模拟通信和数字通信</w:t>
      </w:r>
    </w:p>
    <w:p w:rsidR="00D06C35" w:rsidRPr="005A7161" w:rsidRDefault="001A6F9B" w:rsidP="005A7161">
      <w:pPr>
        <w:widowControl w:val="0"/>
        <w:spacing w:after="0" w:line="360" w:lineRule="auto"/>
        <w:ind w:firstLineChars="200" w:firstLine="420"/>
        <w:jc w:val="both"/>
        <w:rPr>
          <w:rFonts w:eastAsia="宋体"/>
          <w:color w:val="000000"/>
          <w:sz w:val="21"/>
          <w:szCs w:val="21"/>
        </w:rPr>
      </w:pPr>
      <w:r w:rsidRPr="005A7161">
        <w:rPr>
          <w:rFonts w:eastAsia="宋体"/>
          <w:sz w:val="21"/>
          <w:szCs w:val="21"/>
        </w:rPr>
        <w:t>（</w:t>
      </w:r>
      <w:r w:rsidRPr="005A7161">
        <w:rPr>
          <w:rFonts w:eastAsia="宋体"/>
          <w:sz w:val="21"/>
          <w:szCs w:val="21"/>
        </w:rPr>
        <w:t>1</w:t>
      </w:r>
      <w:r w:rsidRPr="005A7161">
        <w:rPr>
          <w:rFonts w:eastAsia="宋体"/>
          <w:sz w:val="21"/>
          <w:szCs w:val="21"/>
        </w:rPr>
        <w:t>）模拟信号：在话筒将声音转换成电流信号时，信号电流的频率，振幅变化的情况</w:t>
      </w:r>
      <w:r w:rsidRPr="005A7161">
        <w:rPr>
          <w:rFonts w:eastAsia="宋体"/>
          <w:color w:val="000000"/>
          <w:sz w:val="21"/>
          <w:szCs w:val="21"/>
        </w:rPr>
        <w:t>跟声音的频率、振幅变化情况完全一样，模仿声音的</w:t>
      </w:r>
      <w:r w:rsidRPr="005A7161">
        <w:rPr>
          <w:rFonts w:eastAsia="宋体"/>
          <w:color w:val="000000"/>
          <w:sz w:val="21"/>
          <w:szCs w:val="21"/>
        </w:rPr>
        <w:t>“</w:t>
      </w:r>
      <w:r w:rsidRPr="005A7161">
        <w:rPr>
          <w:rFonts w:eastAsia="宋体"/>
          <w:color w:val="000000"/>
          <w:sz w:val="21"/>
          <w:szCs w:val="21"/>
        </w:rPr>
        <w:t>一举一动</w:t>
      </w:r>
      <w:r w:rsidRPr="005A7161">
        <w:rPr>
          <w:rFonts w:eastAsia="宋体"/>
          <w:color w:val="000000"/>
          <w:sz w:val="21"/>
          <w:szCs w:val="21"/>
        </w:rPr>
        <w:t>”</w:t>
      </w:r>
      <w:r w:rsidRPr="005A7161">
        <w:rPr>
          <w:rFonts w:eastAsia="宋体"/>
          <w:color w:val="000000"/>
          <w:sz w:val="21"/>
          <w:szCs w:val="21"/>
        </w:rPr>
        <w:t>这种电流传递的信号叫模拟信号。模拟通信：使用模拟信号的通信方式叫模拟通信，例如：传统的市话通话，长途通话。</w:t>
      </w:r>
    </w:p>
    <w:p w:rsidR="00D06C35" w:rsidRPr="005A7161" w:rsidRDefault="001A6F9B" w:rsidP="005A7161">
      <w:pPr>
        <w:widowControl w:val="0"/>
        <w:spacing w:after="0" w:line="360" w:lineRule="auto"/>
        <w:ind w:firstLineChars="200" w:firstLine="420"/>
        <w:jc w:val="both"/>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2</w:t>
      </w:r>
      <w:r w:rsidRPr="005A7161">
        <w:rPr>
          <w:rFonts w:eastAsia="宋体"/>
          <w:color w:val="000000"/>
          <w:sz w:val="21"/>
          <w:szCs w:val="21"/>
        </w:rPr>
        <w:t>）数字信号：用不同符号的不同组合表示的信号叫做数字信号。数字通信：使用数字信号通信的方式叫数字通信，例如电子计算机是利用二进制码识别信息和处理信息。</w:t>
      </w:r>
    </w:p>
    <w:p w:rsidR="00D06C35" w:rsidRPr="005A7161" w:rsidRDefault="001A6F9B" w:rsidP="005A7161">
      <w:pPr>
        <w:widowControl w:val="0"/>
        <w:spacing w:after="0" w:line="360" w:lineRule="auto"/>
        <w:ind w:firstLineChars="200" w:firstLine="420"/>
        <w:jc w:val="both"/>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3</w:t>
      </w:r>
      <w:r w:rsidRPr="005A7161">
        <w:rPr>
          <w:rFonts w:eastAsia="宋体"/>
          <w:color w:val="000000"/>
          <w:sz w:val="21"/>
          <w:szCs w:val="21"/>
        </w:rPr>
        <w:t>）模拟通信在加工，放大和传输过程中抗干扰能力差，噪声大，失真大；而数字信号形式简单，抗干扰能力强，噪声小，失真小。</w:t>
      </w:r>
    </w:p>
    <w:p w:rsidR="00D06C35" w:rsidRPr="005A7161" w:rsidRDefault="001A6F9B" w:rsidP="005A7161">
      <w:pPr>
        <w:widowControl w:val="0"/>
        <w:spacing w:after="0" w:line="360" w:lineRule="auto"/>
        <w:ind w:firstLineChars="200" w:firstLine="420"/>
        <w:jc w:val="both"/>
        <w:rPr>
          <w:rFonts w:eastAsia="宋体"/>
          <w:sz w:val="21"/>
          <w:szCs w:val="21"/>
        </w:rPr>
      </w:pPr>
      <w:r w:rsidRPr="005A7161">
        <w:rPr>
          <w:rFonts w:eastAsia="宋体"/>
          <w:sz w:val="21"/>
          <w:szCs w:val="21"/>
        </w:rPr>
        <w:t>（</w:t>
      </w:r>
      <w:r w:rsidRPr="005A7161">
        <w:rPr>
          <w:rFonts w:eastAsia="宋体"/>
          <w:sz w:val="21"/>
          <w:szCs w:val="21"/>
        </w:rPr>
        <w:t>4</w:t>
      </w:r>
      <w:r w:rsidRPr="005A7161">
        <w:rPr>
          <w:rFonts w:eastAsia="宋体"/>
          <w:sz w:val="21"/>
          <w:szCs w:val="21"/>
        </w:rPr>
        <w:t>）电话交换机间的信息是靠数字信号传递，而电话与电话机之间的信息传递靠模拟信号，但是不论哪种通信都需要电话线。</w:t>
      </w:r>
    </w:p>
    <w:p w:rsidR="00D06C35" w:rsidRPr="005A7161" w:rsidRDefault="001A6F9B" w:rsidP="005A7161">
      <w:pPr>
        <w:widowControl w:val="0"/>
        <w:spacing w:after="0" w:line="360" w:lineRule="auto"/>
        <w:ind w:firstLineChars="200" w:firstLine="420"/>
        <w:jc w:val="both"/>
        <w:rPr>
          <w:rFonts w:eastAsia="宋体"/>
          <w:color w:val="000000"/>
          <w:sz w:val="21"/>
          <w:szCs w:val="21"/>
        </w:rPr>
      </w:pPr>
      <w:r w:rsidRPr="005A7161">
        <w:rPr>
          <w:rFonts w:eastAsia="宋体"/>
          <w:color w:val="000000"/>
          <w:sz w:val="21"/>
          <w:szCs w:val="21"/>
        </w:rPr>
        <w:t>3.</w:t>
      </w:r>
      <w:r w:rsidRPr="005A7161">
        <w:rPr>
          <w:rFonts w:eastAsia="宋体"/>
          <w:color w:val="000000"/>
          <w:sz w:val="21"/>
          <w:szCs w:val="21"/>
        </w:rPr>
        <w:t>电磁波：如果</w:t>
      </w:r>
      <w:r w:rsidRPr="005A7161">
        <w:rPr>
          <w:rFonts w:eastAsia="宋体"/>
          <w:color w:val="000000"/>
          <w:sz w:val="21"/>
          <w:szCs w:val="21"/>
        </w:rPr>
        <w:t>在空间某处产生一个随时间变化的电场，这个电场就会产生磁场，如果这个磁场也随时间变化，那么它又会在空间产生新的电场，这个变化的电场，磁场并不局限于空间某个区域，而是由远及近的传播出去，这样的传播就形成了电磁波，即导体中电流的迅速变化在空间激起电磁波。</w:t>
      </w:r>
    </w:p>
    <w:p w:rsidR="00D06C35" w:rsidRPr="005A7161" w:rsidRDefault="001A6F9B" w:rsidP="005A7161">
      <w:pPr>
        <w:widowControl w:val="0"/>
        <w:spacing w:after="0" w:line="360" w:lineRule="auto"/>
        <w:ind w:firstLineChars="200" w:firstLine="420"/>
        <w:jc w:val="both"/>
        <w:rPr>
          <w:rFonts w:eastAsia="宋体"/>
          <w:color w:val="000000"/>
          <w:sz w:val="21"/>
          <w:szCs w:val="21"/>
        </w:rPr>
      </w:pPr>
      <w:r w:rsidRPr="005A7161">
        <w:rPr>
          <w:rFonts w:eastAsia="宋体"/>
          <w:color w:val="000000"/>
          <w:sz w:val="21"/>
          <w:szCs w:val="21"/>
        </w:rPr>
        <w:t>4.</w:t>
      </w:r>
      <w:r w:rsidRPr="005A7161">
        <w:rPr>
          <w:rFonts w:eastAsia="宋体"/>
          <w:color w:val="000000"/>
          <w:sz w:val="21"/>
          <w:szCs w:val="21"/>
        </w:rPr>
        <w:t>电磁波性质：是一种看不见摸不到的特殊物质，可以在</w:t>
      </w:r>
      <w:r w:rsidRPr="005A7161">
        <w:rPr>
          <w:rFonts w:eastAsia="宋体"/>
          <w:color w:val="000000"/>
          <w:sz w:val="21"/>
          <w:szCs w:val="21"/>
          <w:u w:val="single"/>
        </w:rPr>
        <w:t xml:space="preserve">     </w:t>
      </w:r>
      <w:r w:rsidRPr="005A7161">
        <w:rPr>
          <w:rFonts w:eastAsia="宋体"/>
          <w:color w:val="000000"/>
          <w:sz w:val="21"/>
          <w:szCs w:val="21"/>
        </w:rPr>
        <w:t>中传播，传播不需要</w:t>
      </w:r>
      <w:r w:rsidRPr="005A7161">
        <w:rPr>
          <w:rFonts w:eastAsia="宋体"/>
          <w:color w:val="000000"/>
          <w:sz w:val="21"/>
          <w:szCs w:val="21"/>
          <w:u w:val="single"/>
        </w:rPr>
        <w:t xml:space="preserve">    </w:t>
      </w:r>
      <w:r w:rsidRPr="005A7161">
        <w:rPr>
          <w:rFonts w:eastAsia="宋体"/>
          <w:color w:val="000000"/>
          <w:sz w:val="21"/>
          <w:szCs w:val="21"/>
        </w:rPr>
        <w:t>；电磁波传播的速度</w:t>
      </w:r>
      <w:r w:rsidRPr="005A7161">
        <w:rPr>
          <w:rFonts w:eastAsia="宋体"/>
          <w:color w:val="000000"/>
          <w:sz w:val="21"/>
          <w:szCs w:val="21"/>
        </w:rPr>
        <w:t>c=3×10</w:t>
      </w:r>
      <w:r w:rsidRPr="005A7161">
        <w:rPr>
          <w:rFonts w:eastAsia="宋体"/>
          <w:color w:val="000000"/>
          <w:sz w:val="21"/>
          <w:szCs w:val="21"/>
          <w:vertAlign w:val="superscript"/>
        </w:rPr>
        <w:t>8</w:t>
      </w:r>
      <w:r w:rsidRPr="005A7161">
        <w:rPr>
          <w:rFonts w:eastAsia="宋体"/>
          <w:color w:val="000000"/>
          <w:sz w:val="21"/>
          <w:szCs w:val="21"/>
        </w:rPr>
        <w:t>m/s</w:t>
      </w:r>
      <w:r w:rsidRPr="005A7161">
        <w:rPr>
          <w:rFonts w:eastAsia="宋体"/>
          <w:color w:val="000000"/>
          <w:sz w:val="21"/>
          <w:szCs w:val="21"/>
        </w:rPr>
        <w:t>，电磁波的波长为</w:t>
      </w:r>
      <w:r w:rsidRPr="005A7161">
        <w:rPr>
          <w:rFonts w:eastAsia="宋体"/>
          <w:color w:val="000000"/>
          <w:sz w:val="21"/>
          <w:szCs w:val="21"/>
        </w:rPr>
        <w:t>λ</w:t>
      </w:r>
      <w:r w:rsidRPr="005A7161">
        <w:rPr>
          <w:rFonts w:eastAsia="宋体"/>
          <w:color w:val="000000"/>
          <w:sz w:val="21"/>
          <w:szCs w:val="21"/>
        </w:rPr>
        <w:t>，波速</w:t>
      </w:r>
      <w:r w:rsidRPr="005A7161">
        <w:rPr>
          <w:rFonts w:eastAsia="宋体"/>
          <w:color w:val="000000"/>
          <w:sz w:val="21"/>
          <w:szCs w:val="21"/>
        </w:rPr>
        <w:t>c=</w:t>
      </w:r>
      <w:proofErr w:type="spellStart"/>
      <w:r w:rsidRPr="005A7161">
        <w:rPr>
          <w:rFonts w:eastAsia="宋体"/>
          <w:color w:val="000000"/>
          <w:sz w:val="21"/>
          <w:szCs w:val="21"/>
        </w:rPr>
        <w:t>λf</w:t>
      </w:r>
      <w:proofErr w:type="spellEnd"/>
      <w:r w:rsidRPr="005A7161">
        <w:rPr>
          <w:rFonts w:eastAsia="宋体"/>
          <w:color w:val="000000"/>
          <w:sz w:val="21"/>
          <w:szCs w:val="21"/>
        </w:rPr>
        <w:t>，其中</w:t>
      </w:r>
      <w:r w:rsidRPr="005A7161">
        <w:rPr>
          <w:rFonts w:eastAsia="宋体"/>
          <w:color w:val="000000"/>
          <w:sz w:val="21"/>
          <w:szCs w:val="21"/>
        </w:rPr>
        <w:t>f</w:t>
      </w:r>
      <w:r w:rsidRPr="005A7161">
        <w:rPr>
          <w:rFonts w:eastAsia="宋体"/>
          <w:color w:val="000000"/>
          <w:sz w:val="21"/>
          <w:szCs w:val="21"/>
        </w:rPr>
        <w:t>是电磁波的频率；电磁波的波谱：</w:t>
      </w:r>
      <w:r w:rsidRPr="005A7161">
        <w:rPr>
          <w:rFonts w:eastAsia="宋体"/>
          <w:color w:val="000000"/>
          <w:sz w:val="21"/>
          <w:szCs w:val="21"/>
        </w:rPr>
        <w:t>γ</w:t>
      </w:r>
      <w:r w:rsidRPr="005A7161">
        <w:rPr>
          <w:rFonts w:eastAsia="宋体"/>
          <w:color w:val="000000"/>
          <w:sz w:val="21"/>
          <w:szCs w:val="21"/>
        </w:rPr>
        <w:t>射线，</w:t>
      </w:r>
      <w:r w:rsidRPr="005A7161">
        <w:rPr>
          <w:rFonts w:eastAsia="宋体"/>
          <w:color w:val="000000"/>
          <w:sz w:val="21"/>
          <w:szCs w:val="21"/>
        </w:rPr>
        <w:t>X</w:t>
      </w:r>
      <w:r w:rsidRPr="005A7161">
        <w:rPr>
          <w:rFonts w:eastAsia="宋体"/>
          <w:color w:val="000000"/>
          <w:sz w:val="21"/>
          <w:szCs w:val="21"/>
        </w:rPr>
        <w:t>射线，紫外线，红外线，微波，短波，中波，长波。</w:t>
      </w:r>
    </w:p>
    <w:p w:rsidR="00D06C35" w:rsidRPr="005A7161" w:rsidRDefault="001A6F9B" w:rsidP="005A7161">
      <w:pPr>
        <w:spacing w:after="0" w:line="360" w:lineRule="auto"/>
        <w:ind w:firstLineChars="200" w:firstLine="420"/>
        <w:rPr>
          <w:rFonts w:eastAsia="宋体"/>
          <w:color w:val="000000"/>
          <w:sz w:val="21"/>
          <w:szCs w:val="21"/>
        </w:rPr>
      </w:pPr>
      <w:r w:rsidRPr="005A7161">
        <w:rPr>
          <w:rFonts w:eastAsia="宋体"/>
          <w:color w:val="000000"/>
          <w:sz w:val="21"/>
          <w:szCs w:val="21"/>
        </w:rPr>
        <w:t>5.</w:t>
      </w:r>
      <w:r w:rsidRPr="005A7161">
        <w:rPr>
          <w:rFonts w:eastAsia="宋体"/>
          <w:color w:val="000000"/>
          <w:sz w:val="21"/>
          <w:szCs w:val="21"/>
        </w:rPr>
        <w:t>电磁</w:t>
      </w:r>
      <w:r w:rsidRPr="005A7161">
        <w:rPr>
          <w:rFonts w:eastAsia="宋体"/>
          <w:color w:val="000000"/>
          <w:sz w:val="21"/>
          <w:szCs w:val="21"/>
        </w:rPr>
        <w:t>波的应用</w:t>
      </w:r>
    </w:p>
    <w:p w:rsidR="00D06C35" w:rsidRPr="005A7161" w:rsidRDefault="001A6F9B" w:rsidP="005A7161">
      <w:pPr>
        <w:spacing w:after="0" w:line="360" w:lineRule="auto"/>
        <w:ind w:firstLineChars="200" w:firstLine="420"/>
        <w:rPr>
          <w:rFonts w:eastAsia="宋体"/>
          <w:color w:val="000000"/>
          <w:sz w:val="21"/>
          <w:szCs w:val="21"/>
        </w:rPr>
      </w:pPr>
      <w:r w:rsidRPr="005A7161">
        <w:rPr>
          <w:rFonts w:eastAsia="宋体"/>
          <w:color w:val="000000"/>
          <w:sz w:val="21"/>
          <w:szCs w:val="21"/>
        </w:rPr>
        <w:t>1</w:t>
      </w:r>
      <w:r w:rsidRPr="005A7161">
        <w:rPr>
          <w:rFonts w:eastAsia="宋体"/>
          <w:color w:val="000000"/>
          <w:sz w:val="21"/>
          <w:szCs w:val="21"/>
        </w:rPr>
        <w:t>）微波炉：利用电磁波（波长很短的微波）来加热食品。</w:t>
      </w:r>
    </w:p>
    <w:p w:rsidR="00D06C35" w:rsidRPr="005A7161" w:rsidRDefault="001A6F9B" w:rsidP="005A7161">
      <w:pPr>
        <w:widowControl w:val="0"/>
        <w:spacing w:after="0" w:line="360" w:lineRule="auto"/>
        <w:ind w:firstLineChars="200" w:firstLine="420"/>
        <w:jc w:val="both"/>
        <w:rPr>
          <w:rFonts w:eastAsia="宋体"/>
          <w:color w:val="000000"/>
          <w:sz w:val="21"/>
          <w:szCs w:val="21"/>
        </w:rPr>
      </w:pPr>
      <w:r w:rsidRPr="005A7161">
        <w:rPr>
          <w:rFonts w:eastAsia="宋体"/>
          <w:color w:val="000000"/>
          <w:sz w:val="21"/>
          <w:szCs w:val="21"/>
        </w:rPr>
        <w:t>2</w:t>
      </w:r>
      <w:r w:rsidRPr="005A7161">
        <w:rPr>
          <w:rFonts w:eastAsia="宋体"/>
          <w:color w:val="000000"/>
          <w:sz w:val="21"/>
          <w:szCs w:val="21"/>
        </w:rPr>
        <w:t>）雷达：利用无线电波测定物体位置的无线电设备；工作原理：电磁波如果遇到尺寸明显大于波长的障碍物就要发生反射，雷达就是利用电磁波的这个原理，波长越短，传播直线性越好，反射性能越强。</w:t>
      </w:r>
    </w:p>
    <w:p w:rsidR="00D06C35" w:rsidRPr="005A7161" w:rsidRDefault="001A6F9B" w:rsidP="005A7161">
      <w:pPr>
        <w:widowControl w:val="0"/>
        <w:spacing w:after="0" w:line="360" w:lineRule="auto"/>
        <w:ind w:firstLineChars="200" w:firstLine="420"/>
        <w:jc w:val="both"/>
        <w:rPr>
          <w:rFonts w:eastAsia="宋体"/>
          <w:sz w:val="21"/>
          <w:szCs w:val="21"/>
        </w:rPr>
      </w:pPr>
      <w:r w:rsidRPr="005A7161">
        <w:rPr>
          <w:rFonts w:eastAsia="宋体"/>
          <w:sz w:val="21"/>
          <w:szCs w:val="21"/>
        </w:rPr>
        <w:t>3</w:t>
      </w:r>
      <w:r w:rsidRPr="005A7161">
        <w:rPr>
          <w:rFonts w:eastAsia="宋体"/>
          <w:sz w:val="21"/>
          <w:szCs w:val="21"/>
        </w:rPr>
        <w:t>）无线电波：电磁波中用于广播、电视和移动电话的频率为数值数百千赫兹至数百兆赫兹的那部分叫做无线电波（无线电技术中使用的电磁波）；根据波长的不同而有不同传播特征：分为地波，天波，空间</w:t>
      </w:r>
      <w:r w:rsidRPr="005A7161">
        <w:rPr>
          <w:rFonts w:eastAsia="宋体"/>
          <w:sz w:val="21"/>
          <w:szCs w:val="21"/>
        </w:rPr>
        <w:lastRenderedPageBreak/>
        <w:t>波三种；激光：激光束平行</w:t>
      </w:r>
      <w:proofErr w:type="gramStart"/>
      <w:r w:rsidRPr="005A7161">
        <w:rPr>
          <w:rFonts w:eastAsia="宋体"/>
          <w:sz w:val="21"/>
          <w:szCs w:val="21"/>
        </w:rPr>
        <w:t>度特别</w:t>
      </w:r>
      <w:proofErr w:type="gramEnd"/>
      <w:r w:rsidRPr="005A7161">
        <w:rPr>
          <w:rFonts w:eastAsia="宋体"/>
          <w:sz w:val="21"/>
          <w:szCs w:val="21"/>
        </w:rPr>
        <w:t>好，在传播很远的距离后仍能保持一定的强度，制成激光测距</w:t>
      </w:r>
      <w:r w:rsidRPr="005A7161">
        <w:rPr>
          <w:rFonts w:eastAsia="宋体"/>
          <w:sz w:val="21"/>
          <w:szCs w:val="21"/>
        </w:rPr>
        <w:t>雷达；激光束的亮度高，在很小的空间和很短的时间内能集中很大的能量，利用激光束切割物质，焊接金属，医学上称作</w:t>
      </w:r>
      <w:r w:rsidRPr="005A7161">
        <w:rPr>
          <w:rFonts w:eastAsia="宋体"/>
          <w:sz w:val="21"/>
          <w:szCs w:val="21"/>
        </w:rPr>
        <w:t>“</w:t>
      </w:r>
      <w:r w:rsidRPr="005A7161">
        <w:rPr>
          <w:rFonts w:eastAsia="宋体"/>
          <w:sz w:val="21"/>
          <w:szCs w:val="21"/>
        </w:rPr>
        <w:t>光刀</w:t>
      </w:r>
      <w:r w:rsidRPr="005A7161">
        <w:rPr>
          <w:rFonts w:eastAsia="宋体"/>
          <w:sz w:val="21"/>
          <w:szCs w:val="21"/>
        </w:rPr>
        <w:t>”</w:t>
      </w:r>
      <w:r w:rsidRPr="005A7161">
        <w:rPr>
          <w:rFonts w:eastAsia="宋体"/>
          <w:sz w:val="21"/>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【真题跟踪一】</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贵阳）</w:t>
      </w:r>
      <w:r w:rsidRPr="005A7161">
        <w:rPr>
          <w:rFonts w:eastAsia="宋体"/>
          <w:sz w:val="21"/>
          <w:szCs w:val="21"/>
        </w:rPr>
        <w:t>用手机通话和面对面说话，都是信息交流方式，传递信息时前者主要靠电磁波，后者主要靠声波。从传递能量的形式看，电磁波传递的是</w:t>
      </w:r>
      <w:r w:rsidRPr="005A7161">
        <w:rPr>
          <w:rFonts w:eastAsia="宋体"/>
          <w:sz w:val="21"/>
          <w:szCs w:val="21"/>
          <w:u w:val="single"/>
        </w:rPr>
        <w:t xml:space="preserve">   </w:t>
      </w:r>
      <w:r w:rsidRPr="005A7161">
        <w:rPr>
          <w:rFonts w:eastAsia="宋体"/>
          <w:sz w:val="21"/>
          <w:szCs w:val="21"/>
        </w:rPr>
        <w:t>能，声波传递的是</w:t>
      </w:r>
      <w:r w:rsidRPr="005A7161">
        <w:rPr>
          <w:rFonts w:eastAsia="宋体"/>
          <w:sz w:val="21"/>
          <w:szCs w:val="21"/>
          <w:u w:val="single"/>
        </w:rPr>
        <w:t xml:space="preserve">   </w:t>
      </w:r>
      <w:r w:rsidRPr="005A7161">
        <w:rPr>
          <w:rFonts w:eastAsia="宋体"/>
          <w:sz w:val="21"/>
          <w:szCs w:val="21"/>
        </w:rPr>
        <w:t>能。</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【答案】电；声。</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【解析】手机通话是依靠电磁波来实现的，传递的是电能；面对面说话，声音传递的是声能。</w:t>
      </w:r>
    </w:p>
    <w:p w:rsidR="00D06C35" w:rsidRPr="005A7161" w:rsidRDefault="001A6F9B" w:rsidP="005A7161">
      <w:pPr>
        <w:autoSpaceDE w:val="0"/>
        <w:spacing w:after="0" w:line="360" w:lineRule="auto"/>
        <w:ind w:firstLineChars="200" w:firstLine="420"/>
        <w:rPr>
          <w:rFonts w:eastAsia="宋体"/>
          <w:color w:val="FF0000"/>
          <w:sz w:val="21"/>
          <w:szCs w:val="21"/>
        </w:rPr>
      </w:pPr>
      <w:r w:rsidRPr="005A7161">
        <w:rPr>
          <w:rFonts w:eastAsia="宋体"/>
          <w:bCs/>
          <w:color w:val="FF0000"/>
          <w:sz w:val="21"/>
          <w:szCs w:val="21"/>
        </w:rPr>
        <w:t>故答案为：电；声。</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【真题跟踪二】</w:t>
      </w:r>
      <w:r w:rsidRPr="005A7161">
        <w:rPr>
          <w:rFonts w:eastAsia="宋体"/>
          <w:b/>
          <w:bCs/>
          <w:sz w:val="21"/>
          <w:szCs w:val="21"/>
        </w:rPr>
        <w:t>(2018·</w:t>
      </w:r>
      <w:r w:rsidRPr="005A7161">
        <w:rPr>
          <w:rFonts w:eastAsia="宋体"/>
          <w:b/>
          <w:bCs/>
          <w:sz w:val="21"/>
          <w:szCs w:val="21"/>
        </w:rPr>
        <w:t>威海</w:t>
      </w:r>
      <w:r w:rsidRPr="005A7161">
        <w:rPr>
          <w:rFonts w:eastAsia="宋体"/>
          <w:b/>
          <w:bCs/>
          <w:sz w:val="21"/>
          <w:szCs w:val="21"/>
        </w:rPr>
        <w:t>)</w:t>
      </w:r>
      <w:r w:rsidRPr="005A7161">
        <w:rPr>
          <w:rFonts w:eastAsia="宋体"/>
          <w:sz w:val="21"/>
          <w:szCs w:val="21"/>
        </w:rPr>
        <w:t>2018</w:t>
      </w:r>
      <w:r w:rsidRPr="005A7161">
        <w:rPr>
          <w:rFonts w:eastAsia="宋体"/>
          <w:sz w:val="21"/>
          <w:szCs w:val="21"/>
        </w:rPr>
        <w:t>年</w:t>
      </w:r>
      <w:r w:rsidRPr="005A7161">
        <w:rPr>
          <w:rFonts w:eastAsia="宋体"/>
          <w:sz w:val="21"/>
          <w:szCs w:val="21"/>
        </w:rPr>
        <w:t>5</w:t>
      </w:r>
      <w:r w:rsidRPr="005A7161">
        <w:rPr>
          <w:rFonts w:eastAsia="宋体"/>
          <w:sz w:val="21"/>
          <w:szCs w:val="21"/>
        </w:rPr>
        <w:t>月</w:t>
      </w:r>
      <w:r w:rsidRPr="005A7161">
        <w:rPr>
          <w:rFonts w:eastAsia="宋体"/>
          <w:sz w:val="21"/>
          <w:szCs w:val="21"/>
        </w:rPr>
        <w:t>21</w:t>
      </w:r>
      <w:r w:rsidRPr="005A7161">
        <w:rPr>
          <w:rFonts w:eastAsia="宋体"/>
          <w:sz w:val="21"/>
          <w:szCs w:val="21"/>
        </w:rPr>
        <w:t>日，我国成功发射</w:t>
      </w:r>
      <w:r w:rsidRPr="005A7161">
        <w:rPr>
          <w:rFonts w:eastAsia="宋体"/>
          <w:sz w:val="21"/>
          <w:szCs w:val="21"/>
        </w:rPr>
        <w:t>“</w:t>
      </w:r>
      <w:r w:rsidRPr="005A7161">
        <w:rPr>
          <w:rFonts w:eastAsia="宋体"/>
          <w:sz w:val="21"/>
          <w:szCs w:val="21"/>
        </w:rPr>
        <w:t>鹊桥</w:t>
      </w:r>
      <w:r w:rsidRPr="005A7161">
        <w:rPr>
          <w:rFonts w:eastAsia="宋体"/>
          <w:sz w:val="21"/>
          <w:szCs w:val="21"/>
        </w:rPr>
        <w:t>”</w:t>
      </w:r>
      <w:r w:rsidRPr="005A7161">
        <w:rPr>
          <w:rFonts w:eastAsia="宋体"/>
          <w:sz w:val="21"/>
          <w:szCs w:val="21"/>
        </w:rPr>
        <w:t>号中继卫星。若某时刻如图所示，地面制控中心与</w:t>
      </w:r>
      <w:r w:rsidRPr="005A7161">
        <w:rPr>
          <w:rFonts w:eastAsia="宋体"/>
          <w:sz w:val="21"/>
          <w:szCs w:val="21"/>
        </w:rPr>
        <w:t>“</w:t>
      </w:r>
      <w:r w:rsidRPr="005A7161">
        <w:rPr>
          <w:rFonts w:eastAsia="宋体"/>
          <w:sz w:val="21"/>
          <w:szCs w:val="21"/>
        </w:rPr>
        <w:t>鹊桥</w:t>
      </w:r>
      <w:r w:rsidRPr="005A7161">
        <w:rPr>
          <w:rFonts w:eastAsia="宋体"/>
          <w:sz w:val="21"/>
          <w:szCs w:val="21"/>
        </w:rPr>
        <w:t>”</w:t>
      </w:r>
      <w:r w:rsidRPr="005A7161">
        <w:rPr>
          <w:rFonts w:eastAsia="宋体"/>
          <w:sz w:val="21"/>
          <w:szCs w:val="21"/>
        </w:rPr>
        <w:t>相距约</w:t>
      </w:r>
      <w:r w:rsidRPr="005A7161">
        <w:rPr>
          <w:rFonts w:eastAsia="宋体"/>
          <w:sz w:val="21"/>
          <w:szCs w:val="21"/>
        </w:rPr>
        <w:t>46</w:t>
      </w:r>
      <w:r w:rsidRPr="005A7161">
        <w:rPr>
          <w:rFonts w:eastAsia="宋体"/>
          <w:sz w:val="21"/>
          <w:szCs w:val="21"/>
        </w:rPr>
        <w:t>万公里，</w:t>
      </w:r>
      <w:r w:rsidRPr="005A7161">
        <w:rPr>
          <w:rFonts w:eastAsia="宋体"/>
          <w:sz w:val="21"/>
          <w:szCs w:val="21"/>
        </w:rPr>
        <w:t>“</w:t>
      </w:r>
      <w:r w:rsidRPr="005A7161">
        <w:rPr>
          <w:rFonts w:eastAsia="宋体"/>
          <w:sz w:val="21"/>
          <w:szCs w:val="21"/>
        </w:rPr>
        <w:t>鹊桥</w:t>
      </w:r>
      <w:r w:rsidRPr="005A7161">
        <w:rPr>
          <w:rFonts w:eastAsia="宋体"/>
          <w:sz w:val="21"/>
          <w:szCs w:val="21"/>
        </w:rPr>
        <w:t>”</w:t>
      </w:r>
      <w:r w:rsidRPr="005A7161">
        <w:rPr>
          <w:rFonts w:eastAsia="宋体"/>
          <w:sz w:val="21"/>
          <w:szCs w:val="21"/>
        </w:rPr>
        <w:t>与月球背面相距约</w:t>
      </w:r>
      <w:r w:rsidRPr="005A7161">
        <w:rPr>
          <w:rFonts w:eastAsia="宋体"/>
          <w:sz w:val="21"/>
          <w:szCs w:val="21"/>
        </w:rPr>
        <w:t>6.5</w:t>
      </w:r>
      <w:r w:rsidRPr="005A7161">
        <w:rPr>
          <w:rFonts w:eastAsia="宋体"/>
          <w:sz w:val="21"/>
          <w:szCs w:val="21"/>
        </w:rPr>
        <w:t>万公里，它们之间是利用</w:t>
      </w:r>
      <w:r w:rsidRPr="005A7161">
        <w:rPr>
          <w:rFonts w:eastAsia="宋体"/>
          <w:sz w:val="21"/>
          <w:szCs w:val="21"/>
          <w:u w:val="single"/>
        </w:rPr>
        <w:t xml:space="preserve">          </w:t>
      </w:r>
      <w:r w:rsidRPr="005A7161">
        <w:rPr>
          <w:rFonts w:eastAsia="宋体"/>
          <w:sz w:val="21"/>
          <w:szCs w:val="21"/>
        </w:rPr>
        <w:t>通讯的，测控中心发出的指令通过</w:t>
      </w:r>
      <w:r w:rsidRPr="005A7161">
        <w:rPr>
          <w:rFonts w:eastAsia="宋体"/>
          <w:sz w:val="21"/>
          <w:szCs w:val="21"/>
        </w:rPr>
        <w:t>“</w:t>
      </w:r>
      <w:r w:rsidRPr="005A7161">
        <w:rPr>
          <w:rFonts w:eastAsia="宋体"/>
          <w:sz w:val="21"/>
          <w:szCs w:val="21"/>
        </w:rPr>
        <w:t>鹊桥</w:t>
      </w:r>
      <w:r w:rsidRPr="005A7161">
        <w:rPr>
          <w:rFonts w:eastAsia="宋体"/>
          <w:sz w:val="21"/>
          <w:szCs w:val="21"/>
        </w:rPr>
        <w:t>”</w:t>
      </w:r>
      <w:r w:rsidRPr="005A7161">
        <w:rPr>
          <w:rFonts w:eastAsia="宋体"/>
          <w:sz w:val="21"/>
          <w:szCs w:val="21"/>
        </w:rPr>
        <w:t>到达月球背面，大约需要</w:t>
      </w:r>
      <w:r w:rsidRPr="005A7161">
        <w:rPr>
          <w:rFonts w:eastAsia="宋体"/>
          <w:sz w:val="21"/>
          <w:szCs w:val="21"/>
          <w:u w:val="single"/>
        </w:rPr>
        <w:t xml:space="preserve">       </w:t>
      </w:r>
      <w:r w:rsidRPr="005A7161">
        <w:rPr>
          <w:rFonts w:eastAsia="宋体"/>
          <w:sz w:val="21"/>
          <w:szCs w:val="21"/>
        </w:rPr>
        <w:t>s</w:t>
      </w:r>
      <w:r w:rsidRPr="005A7161">
        <w:rPr>
          <w:rFonts w:eastAsia="宋体"/>
          <w:sz w:val="21"/>
          <w:szCs w:val="21"/>
        </w:rPr>
        <w:t>。</w:t>
      </w:r>
    </w:p>
    <w:p w:rsidR="00D06C35" w:rsidRPr="005A7161" w:rsidRDefault="001A6F9B" w:rsidP="005A7161">
      <w:pPr>
        <w:spacing w:after="0" w:line="360" w:lineRule="auto"/>
        <w:ind w:firstLineChars="200" w:firstLine="420"/>
        <w:jc w:val="center"/>
        <w:rPr>
          <w:rFonts w:eastAsia="宋体"/>
          <w:sz w:val="21"/>
          <w:szCs w:val="21"/>
        </w:rPr>
      </w:pPr>
      <w:r w:rsidRPr="005A7161">
        <w:rPr>
          <w:rFonts w:eastAsia="宋体"/>
          <w:noProof/>
          <w:sz w:val="21"/>
          <w:szCs w:val="21"/>
        </w:rPr>
        <w:drawing>
          <wp:inline distT="0" distB="0" distL="114300" distR="114300">
            <wp:extent cx="2152650" cy="1047750"/>
            <wp:effectExtent l="0" t="0" r="0" b="0"/>
            <wp:docPr id="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510907" name="图片 1" descr="wps6"/>
                    <pic:cNvPicPr>
                      <a:picLocks noChangeAspect="1"/>
                    </pic:cNvPicPr>
                  </pic:nvPicPr>
                  <pic:blipFill>
                    <a:blip r:embed="rId11" r:link="rId12"/>
                    <a:stretch>
                      <a:fillRect/>
                    </a:stretch>
                  </pic:blipFill>
                  <pic:spPr>
                    <a:xfrm>
                      <a:off x="0" y="0"/>
                      <a:ext cx="2152650" cy="1047750"/>
                    </a:xfrm>
                    <a:prstGeom prst="rect">
                      <a:avLst/>
                    </a:prstGeom>
                    <a:noFill/>
                    <a:ln>
                      <a:noFill/>
                    </a:ln>
                  </pic:spPr>
                </pic:pic>
              </a:graphicData>
            </a:graphic>
          </wp:inline>
        </w:drawing>
      </w:r>
      <w:r w:rsidRPr="005A7161">
        <w:rPr>
          <w:rFonts w:eastAsia="宋体"/>
          <w:sz w:val="21"/>
          <w:szCs w:val="21"/>
        </w:rPr>
        <w:t xml:space="preserve"> </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
          <w:color w:val="FF0000"/>
          <w:szCs w:val="21"/>
        </w:rPr>
      </w:pPr>
      <w:r w:rsidRPr="005A7161">
        <w:rPr>
          <w:rFonts w:ascii="Times New Roman" w:hAnsi="Times New Roman" w:cs="Times New Roman"/>
          <w:color w:val="FF0000"/>
          <w:szCs w:val="21"/>
        </w:rPr>
        <w:t>【答案】（</w:t>
      </w:r>
      <w:r w:rsidRPr="005A7161">
        <w:rPr>
          <w:rFonts w:ascii="Times New Roman" w:hAnsi="Times New Roman" w:cs="Times New Roman"/>
          <w:color w:val="FF0000"/>
          <w:szCs w:val="21"/>
        </w:rPr>
        <w:t>1</w:t>
      </w:r>
      <w:r w:rsidRPr="005A7161">
        <w:rPr>
          <w:rFonts w:ascii="Times New Roman" w:hAnsi="Times New Roman" w:cs="Times New Roman"/>
          <w:color w:val="FF0000"/>
          <w:szCs w:val="21"/>
        </w:rPr>
        <w:t>）电磁波；</w:t>
      </w:r>
      <w:r w:rsidRPr="005A7161">
        <w:rPr>
          <w:rFonts w:ascii="Times New Roman" w:hAnsi="Times New Roman" w:cs="Times New Roman"/>
          <w:color w:val="FF0000"/>
          <w:szCs w:val="21"/>
        </w:rPr>
        <w:t>(2)1.75</w:t>
      </w:r>
      <w:r w:rsidRPr="005A7161">
        <w:rPr>
          <w:rFonts w:ascii="Times New Roman" w:hAnsi="Times New Roman" w:cs="Times New Roman"/>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【解析】太空中没有空气，电磁波可以在真空中传播，所以</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鹊桥</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与月球背面及地面进行通讯，必须利用电磁波；</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地面制控中心与</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鹊桥</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相距约</w:t>
      </w:r>
      <w:r w:rsidRPr="005A7161">
        <w:rPr>
          <w:rFonts w:ascii="Times New Roman" w:hAnsi="Times New Roman" w:cs="Times New Roman"/>
          <w:bCs/>
          <w:color w:val="FF0000"/>
          <w:szCs w:val="21"/>
        </w:rPr>
        <w:t>46</w:t>
      </w:r>
      <w:r w:rsidRPr="005A7161">
        <w:rPr>
          <w:rFonts w:ascii="Times New Roman" w:hAnsi="Times New Roman" w:cs="Times New Roman"/>
          <w:bCs/>
          <w:color w:val="FF0000"/>
          <w:szCs w:val="21"/>
        </w:rPr>
        <w:t>万公里，</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鹊桥</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与月球背面相距约</w:t>
      </w:r>
      <w:r w:rsidRPr="005A7161">
        <w:rPr>
          <w:rFonts w:ascii="Times New Roman" w:hAnsi="Times New Roman" w:cs="Times New Roman"/>
          <w:bCs/>
          <w:color w:val="FF0000"/>
          <w:szCs w:val="21"/>
        </w:rPr>
        <w:t>6.5</w:t>
      </w:r>
      <w:r w:rsidRPr="005A7161">
        <w:rPr>
          <w:rFonts w:ascii="Times New Roman" w:hAnsi="Times New Roman" w:cs="Times New Roman"/>
          <w:bCs/>
          <w:color w:val="FF0000"/>
          <w:szCs w:val="21"/>
        </w:rPr>
        <w:t>万公里，测控中心发出的指令通过</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鹊桥</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到达月球背面，经过路程为：</w:t>
      </w:r>
      <w:r w:rsidRPr="005A7161">
        <w:rPr>
          <w:rFonts w:ascii="Times New Roman" w:hAnsi="Times New Roman" w:cs="Times New Roman"/>
          <w:noProof/>
          <w:szCs w:val="21"/>
        </w:rPr>
        <w:drawing>
          <wp:inline distT="0" distB="0" distL="114300" distR="114300">
            <wp:extent cx="3352800" cy="295275"/>
            <wp:effectExtent l="0" t="0" r="0" b="9525"/>
            <wp:docPr id="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749874" name="图片 2" descr="wps7"/>
                    <pic:cNvPicPr>
                      <a:picLocks noChangeAspect="1"/>
                    </pic:cNvPicPr>
                  </pic:nvPicPr>
                  <pic:blipFill>
                    <a:blip r:embed="rId13" r:link="rId14"/>
                    <a:stretch>
                      <a:fillRect/>
                    </a:stretch>
                  </pic:blipFill>
                  <pic:spPr>
                    <a:xfrm>
                      <a:off x="0" y="0"/>
                      <a:ext cx="3352800" cy="295275"/>
                    </a:xfrm>
                    <a:prstGeom prst="rect">
                      <a:avLst/>
                    </a:prstGeom>
                    <a:noFill/>
                    <a:ln>
                      <a:noFill/>
                    </a:ln>
                  </pic:spPr>
                </pic:pic>
              </a:graphicData>
            </a:graphic>
          </wp:inline>
        </w:drawing>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大约需要的时间为：</w:t>
      </w:r>
      <w:r w:rsidRPr="005A7161">
        <w:rPr>
          <w:rFonts w:ascii="Times New Roman" w:hAnsi="Times New Roman" w:cs="Times New Roman"/>
          <w:noProof/>
          <w:szCs w:val="21"/>
        </w:rPr>
        <w:drawing>
          <wp:inline distT="0" distB="0" distL="114300" distR="114300">
            <wp:extent cx="1485900" cy="390525"/>
            <wp:effectExtent l="0" t="0" r="0" b="9525"/>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318629" name="图片 3" descr="wps8"/>
                    <pic:cNvPicPr>
                      <a:picLocks noChangeAspect="1"/>
                    </pic:cNvPicPr>
                  </pic:nvPicPr>
                  <pic:blipFill>
                    <a:blip r:embed="rId15" r:link="rId16"/>
                    <a:stretch>
                      <a:fillRect/>
                    </a:stretch>
                  </pic:blipFill>
                  <pic:spPr>
                    <a:xfrm>
                      <a:off x="0" y="0"/>
                      <a:ext cx="1485900" cy="390525"/>
                    </a:xfrm>
                    <a:prstGeom prst="rect">
                      <a:avLst/>
                    </a:prstGeom>
                    <a:noFill/>
                    <a:ln>
                      <a:noFill/>
                    </a:ln>
                  </pic:spPr>
                </pic:pic>
              </a:graphicData>
            </a:graphic>
          </wp:inline>
        </w:drawing>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【真题跟踪三】</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怀化）</w:t>
      </w:r>
      <w:r w:rsidRPr="005A7161">
        <w:rPr>
          <w:rFonts w:eastAsia="宋体"/>
          <w:sz w:val="21"/>
          <w:szCs w:val="21"/>
        </w:rPr>
        <w:t xml:space="preserve"> </w:t>
      </w:r>
      <w:r w:rsidRPr="005A7161">
        <w:rPr>
          <w:rFonts w:eastAsia="宋体"/>
          <w:sz w:val="21"/>
          <w:szCs w:val="21"/>
        </w:rPr>
        <w:t>下列技术应用中，不是利用电磁波工作的是（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．利用微波雷达跟踪飞行目标；</w:t>
      </w:r>
      <w:r w:rsidRPr="005A7161">
        <w:rPr>
          <w:rFonts w:eastAsia="宋体"/>
          <w:sz w:val="21"/>
          <w:szCs w:val="21"/>
        </w:rPr>
        <w:t>B</w:t>
      </w:r>
      <w:r w:rsidRPr="005A7161">
        <w:rPr>
          <w:rFonts w:eastAsia="宋体"/>
          <w:sz w:val="21"/>
          <w:szCs w:val="21"/>
        </w:rPr>
        <w:t>．</w:t>
      </w:r>
      <w:r w:rsidRPr="005A7161">
        <w:rPr>
          <w:rFonts w:eastAsia="宋体"/>
          <w:sz w:val="21"/>
          <w:szCs w:val="21"/>
        </w:rPr>
        <w:t xml:space="preserve"> </w:t>
      </w:r>
      <w:r w:rsidRPr="005A7161">
        <w:rPr>
          <w:rFonts w:eastAsia="宋体"/>
          <w:sz w:val="21"/>
          <w:szCs w:val="21"/>
        </w:rPr>
        <w:t>利用北斗星导航系统进行定位和导航；</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．用手机打电话；</w:t>
      </w:r>
      <w:r w:rsidRPr="005A7161">
        <w:rPr>
          <w:rFonts w:eastAsia="宋体"/>
          <w:sz w:val="21"/>
          <w:szCs w:val="21"/>
        </w:rPr>
        <w:t xml:space="preserve">            D</w:t>
      </w:r>
      <w:r w:rsidRPr="005A7161">
        <w:rPr>
          <w:rFonts w:eastAsia="宋体"/>
          <w:sz w:val="21"/>
          <w:szCs w:val="21"/>
        </w:rPr>
        <w:t>．利用声呐系统探测海底深度</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D</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w:t>
      </w:r>
      <w:r w:rsidRPr="005A7161">
        <w:rPr>
          <w:rFonts w:eastAsia="宋体"/>
          <w:bCs/>
          <w:color w:val="FF0000"/>
          <w:sz w:val="21"/>
          <w:szCs w:val="21"/>
        </w:rPr>
        <w:t>A</w:t>
      </w:r>
      <w:r w:rsidRPr="005A7161">
        <w:rPr>
          <w:rFonts w:eastAsia="宋体"/>
          <w:bCs/>
          <w:color w:val="FF0000"/>
          <w:sz w:val="21"/>
          <w:szCs w:val="21"/>
        </w:rPr>
        <w:t>、利用微波雷达可以跟踪飞行目标，微波属于电磁波，故</w:t>
      </w:r>
      <w:r w:rsidRPr="005A7161">
        <w:rPr>
          <w:rFonts w:eastAsia="宋体"/>
          <w:bCs/>
          <w:color w:val="FF0000"/>
          <w:sz w:val="21"/>
          <w:szCs w:val="21"/>
        </w:rPr>
        <w:t>A</w:t>
      </w:r>
      <w:r w:rsidRPr="005A7161">
        <w:rPr>
          <w:rFonts w:eastAsia="宋体"/>
          <w:bCs/>
          <w:color w:val="FF0000"/>
          <w:sz w:val="21"/>
          <w:szCs w:val="21"/>
        </w:rPr>
        <w:t>不符合题意；</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B</w:t>
      </w:r>
      <w:r w:rsidRPr="005A7161">
        <w:rPr>
          <w:rFonts w:eastAsia="宋体"/>
          <w:bCs/>
          <w:color w:val="FF0000"/>
          <w:sz w:val="21"/>
          <w:szCs w:val="21"/>
        </w:rPr>
        <w:t>、利用微波雷达跟踪飞行目标时利用的是电磁波，故</w:t>
      </w:r>
      <w:r w:rsidRPr="005A7161">
        <w:rPr>
          <w:rFonts w:eastAsia="宋体"/>
          <w:bCs/>
          <w:color w:val="FF0000"/>
          <w:sz w:val="21"/>
          <w:szCs w:val="21"/>
        </w:rPr>
        <w:t>B</w:t>
      </w:r>
      <w:r w:rsidRPr="005A7161">
        <w:rPr>
          <w:rFonts w:eastAsia="宋体"/>
          <w:bCs/>
          <w:color w:val="FF0000"/>
          <w:sz w:val="21"/>
          <w:szCs w:val="21"/>
        </w:rPr>
        <w:t>不符合题意；</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C</w:t>
      </w:r>
      <w:r w:rsidRPr="005A7161">
        <w:rPr>
          <w:rFonts w:eastAsia="宋体"/>
          <w:bCs/>
          <w:color w:val="FF0000"/>
          <w:sz w:val="21"/>
          <w:szCs w:val="21"/>
        </w:rPr>
        <w:t>、手机可以发出电磁波，也可以接收电磁波，故</w:t>
      </w:r>
      <w:r w:rsidRPr="005A7161">
        <w:rPr>
          <w:rFonts w:eastAsia="宋体"/>
          <w:bCs/>
          <w:color w:val="FF0000"/>
          <w:sz w:val="21"/>
          <w:szCs w:val="21"/>
        </w:rPr>
        <w:t>C</w:t>
      </w:r>
      <w:r w:rsidRPr="005A7161">
        <w:rPr>
          <w:rFonts w:eastAsia="宋体"/>
          <w:bCs/>
          <w:color w:val="FF0000"/>
          <w:sz w:val="21"/>
          <w:szCs w:val="21"/>
        </w:rPr>
        <w:t>不符合题意；</w:t>
      </w:r>
    </w:p>
    <w:p w:rsidR="00D06C35" w:rsidRPr="005A7161" w:rsidRDefault="001A6F9B" w:rsidP="005A7161">
      <w:pPr>
        <w:autoSpaceDE w:val="0"/>
        <w:spacing w:after="0" w:line="360" w:lineRule="auto"/>
        <w:ind w:firstLineChars="200" w:firstLine="420"/>
        <w:rPr>
          <w:rFonts w:eastAsia="宋体"/>
          <w:b/>
          <w:bCs/>
          <w:color w:val="FF0000"/>
          <w:sz w:val="21"/>
          <w:szCs w:val="21"/>
        </w:rPr>
      </w:pPr>
      <w:r w:rsidRPr="005A7161">
        <w:rPr>
          <w:rFonts w:eastAsia="宋体"/>
          <w:bCs/>
          <w:color w:val="FF0000"/>
          <w:sz w:val="21"/>
          <w:szCs w:val="21"/>
        </w:rPr>
        <w:lastRenderedPageBreak/>
        <w:t>D</w:t>
      </w:r>
      <w:r w:rsidRPr="005A7161">
        <w:rPr>
          <w:rFonts w:eastAsia="宋体"/>
          <w:bCs/>
          <w:color w:val="FF0000"/>
          <w:sz w:val="21"/>
          <w:szCs w:val="21"/>
        </w:rPr>
        <w:t>、利用声呐系统探测海底深度，声呐发出的是超</w:t>
      </w:r>
      <w:r w:rsidRPr="005A7161">
        <w:rPr>
          <w:rFonts w:eastAsia="宋体"/>
          <w:bCs/>
          <w:color w:val="FF0000"/>
          <w:sz w:val="21"/>
          <w:szCs w:val="21"/>
        </w:rPr>
        <w:t>声波，故</w:t>
      </w:r>
      <w:r w:rsidRPr="005A7161">
        <w:rPr>
          <w:rFonts w:eastAsia="宋体"/>
          <w:bCs/>
          <w:color w:val="FF0000"/>
          <w:sz w:val="21"/>
          <w:szCs w:val="21"/>
        </w:rPr>
        <w:t>D</w:t>
      </w:r>
      <w:r w:rsidRPr="005A7161">
        <w:rPr>
          <w:rFonts w:eastAsia="宋体"/>
          <w:bCs/>
          <w:color w:val="FF0000"/>
          <w:sz w:val="21"/>
          <w:szCs w:val="21"/>
        </w:rPr>
        <w:t>符合题意。故选</w:t>
      </w:r>
      <w:r w:rsidRPr="005A7161">
        <w:rPr>
          <w:rFonts w:eastAsia="宋体"/>
          <w:bCs/>
          <w:color w:val="FF0000"/>
          <w:sz w:val="21"/>
          <w:szCs w:val="21"/>
        </w:rPr>
        <w:t>D</w:t>
      </w:r>
      <w:r w:rsidRPr="005A7161">
        <w:rPr>
          <w:rFonts w:eastAsia="宋体"/>
          <w:bCs/>
          <w:color w:val="FF0000"/>
          <w:sz w:val="21"/>
          <w:szCs w:val="21"/>
        </w:rPr>
        <w:t>。</w:t>
      </w:r>
    </w:p>
    <w:p w:rsidR="00D06C35" w:rsidRPr="005A7161" w:rsidRDefault="001A6F9B" w:rsidP="00190082">
      <w:pPr>
        <w:pStyle w:val="a6"/>
        <w:autoSpaceDE w:val="0"/>
        <w:spacing w:after="0" w:line="360" w:lineRule="auto"/>
        <w:ind w:firstLineChars="200" w:firstLine="422"/>
        <w:rPr>
          <w:rFonts w:ascii="Times New Roman" w:eastAsia="宋体" w:hAnsi="Times New Roman" w:cs="Times New Roman"/>
          <w:b/>
          <w:bCs/>
          <w:color w:val="000000"/>
          <w:sz w:val="21"/>
        </w:rPr>
      </w:pPr>
      <w:r w:rsidRPr="005A7161">
        <w:rPr>
          <w:rFonts w:eastAsia="宋体" w:hAnsi="宋体" w:cs="宋体" w:hint="eastAsia"/>
          <w:b/>
          <w:bCs/>
          <w:color w:val="0000FF"/>
          <w:sz w:val="21"/>
        </w:rPr>
        <w:t>★</w:t>
      </w:r>
      <w:r w:rsidRPr="005A7161">
        <w:rPr>
          <w:rFonts w:ascii="Times New Roman" w:eastAsia="宋体" w:hAnsi="Times New Roman" w:cs="Times New Roman"/>
          <w:b/>
          <w:bCs/>
          <w:color w:val="0000FF"/>
          <w:sz w:val="21"/>
        </w:rPr>
        <w:t>知识点二</w:t>
      </w:r>
      <w:r w:rsidRPr="005A7161">
        <w:rPr>
          <w:rFonts w:ascii="Times New Roman" w:eastAsia="宋体" w:hAnsi="Times New Roman" w:cs="Times New Roman"/>
          <w:b/>
          <w:bCs/>
          <w:sz w:val="21"/>
        </w:rPr>
        <w:t>：能源与可持续发展</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凡是能够提供能量的物质资源，都可以叫做能源。</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1.</w:t>
      </w:r>
      <w:r w:rsidRPr="005A7161">
        <w:rPr>
          <w:rFonts w:eastAsia="宋体"/>
          <w:color w:val="000000"/>
          <w:sz w:val="21"/>
          <w:szCs w:val="21"/>
        </w:rPr>
        <w:t>人类利用能源的历程：</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1</w:t>
      </w:r>
      <w:r w:rsidRPr="005A7161">
        <w:rPr>
          <w:rFonts w:eastAsia="宋体"/>
          <w:color w:val="000000"/>
          <w:sz w:val="21"/>
          <w:szCs w:val="21"/>
        </w:rPr>
        <w:t>）钻木取火是人类从利用自然火到利用人工火的转变，导致了以柴薪为主要能源的时代的到来。</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2</w:t>
      </w:r>
      <w:r w:rsidRPr="005A7161">
        <w:rPr>
          <w:rFonts w:eastAsia="宋体"/>
          <w:color w:val="000000"/>
          <w:sz w:val="21"/>
          <w:szCs w:val="21"/>
        </w:rPr>
        <w:t>）蒸汽机的发明使人类以机械动力代替人力和畜力，人类的主要能源从柴薪向煤、石油、天然气等化石能源转化，利用化石燃料的各种新型热机的问世，使化石能源成为当今世界的主要能源。</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3</w:t>
      </w:r>
      <w:r w:rsidRPr="005A7161">
        <w:rPr>
          <w:rFonts w:eastAsia="宋体"/>
          <w:color w:val="000000"/>
          <w:sz w:val="21"/>
          <w:szCs w:val="21"/>
        </w:rPr>
        <w:t>）物理学家发明了可以控制核能释放的装置</w:t>
      </w:r>
      <w:r w:rsidRPr="005A7161">
        <w:rPr>
          <w:rFonts w:eastAsia="宋体"/>
          <w:color w:val="000000"/>
          <w:sz w:val="21"/>
          <w:szCs w:val="21"/>
        </w:rPr>
        <w:t>---</w:t>
      </w:r>
      <w:r w:rsidRPr="005A7161">
        <w:rPr>
          <w:rFonts w:eastAsia="宋体"/>
          <w:color w:val="000000"/>
          <w:sz w:val="21"/>
          <w:szCs w:val="21"/>
        </w:rPr>
        <w:t>反应堆，拉开了以核能为代表的新能源利用的序幕。</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2.</w:t>
      </w:r>
      <w:r w:rsidRPr="005A7161">
        <w:rPr>
          <w:rFonts w:eastAsia="宋体"/>
          <w:color w:val="000000"/>
          <w:sz w:val="21"/>
          <w:szCs w:val="21"/>
        </w:rPr>
        <w:t>一次能源和二次能源</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像化石能源一样，风能、太阳能、地热能以及核能，是可以直接从自然界获得的，这些可以从自然界直接获取的能源，统称为一次能源。我们使用的电能，无法从自然界直接获取，必须通过一次能源的消耗才能得到，所以称电能为二次能源。</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我们今天使用的煤、石油、天然气是千百年前埋在地下的动植物经过漫长的地质年代形成的，所以称为化石能源。</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常见的化石能源有：煤、石油、天然气。</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常见的一次能源有：煤、石油、天然气、风能、水能、太阳能、地热能、核能等。</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常见的二次能源有：电能。</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3.</w:t>
      </w:r>
      <w:r w:rsidRPr="005A7161">
        <w:rPr>
          <w:rFonts w:eastAsia="宋体"/>
          <w:color w:val="000000"/>
          <w:sz w:val="21"/>
          <w:szCs w:val="21"/>
        </w:rPr>
        <w:t>核裂变：快速的裂变反应可以引起猛烈</w:t>
      </w:r>
      <w:r w:rsidRPr="005A7161">
        <w:rPr>
          <w:rFonts w:eastAsia="宋体"/>
          <w:color w:val="000000"/>
          <w:sz w:val="21"/>
          <w:szCs w:val="21"/>
        </w:rPr>
        <w:t>的爆炸，原子弹就是利用快速裂变制成的，我们还可以控制链式反应的速度，把核能用于和平建设事业。</w:t>
      </w:r>
      <w:r w:rsidRPr="005A7161">
        <w:rPr>
          <w:rFonts w:eastAsia="宋体"/>
          <w:color w:val="000000"/>
          <w:sz w:val="21"/>
          <w:szCs w:val="21"/>
        </w:rPr>
        <w:t>“</w:t>
      </w:r>
      <w:r w:rsidRPr="005A7161">
        <w:rPr>
          <w:rFonts w:eastAsia="宋体"/>
          <w:color w:val="000000"/>
          <w:sz w:val="21"/>
          <w:szCs w:val="21"/>
        </w:rPr>
        <w:t>核反应堆</w:t>
      </w:r>
      <w:r w:rsidRPr="005A7161">
        <w:rPr>
          <w:rFonts w:eastAsia="宋体"/>
          <w:color w:val="000000"/>
          <w:sz w:val="21"/>
          <w:szCs w:val="21"/>
        </w:rPr>
        <w:t>”</w:t>
      </w:r>
      <w:r w:rsidRPr="005A7161">
        <w:rPr>
          <w:rFonts w:eastAsia="宋体"/>
          <w:color w:val="000000"/>
          <w:sz w:val="21"/>
          <w:szCs w:val="21"/>
        </w:rPr>
        <w:t>就是控制裂变反应的装置。</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4.</w:t>
      </w:r>
      <w:r w:rsidRPr="005A7161">
        <w:rPr>
          <w:rFonts w:eastAsia="宋体"/>
          <w:color w:val="000000"/>
          <w:sz w:val="21"/>
          <w:szCs w:val="21"/>
        </w:rPr>
        <w:t>核聚变：除了裂变外，如果将质量很小的原子核，例如氘核（由一个质子和一个中子构成）与氚核（由一个质子和两个中子构成），在超高温下结合成新的原子核，会释放出更大的核能，这就是聚变，有时聚变也称为热核反应。</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5.</w:t>
      </w:r>
      <w:r w:rsidRPr="005A7161">
        <w:rPr>
          <w:rFonts w:eastAsia="宋体"/>
          <w:color w:val="000000"/>
          <w:sz w:val="21"/>
          <w:szCs w:val="21"/>
        </w:rPr>
        <w:t>核能的利用：我国是核能资源丰富的国家，现已具备了建造核电站的物质和技术基础，现已在浙江和广东建设了核电站，分别是浙江秦山核电站、广东大亚湾核电站。核电站的建立给人类解决能源</w:t>
      </w:r>
      <w:r w:rsidRPr="005A7161">
        <w:rPr>
          <w:rFonts w:eastAsia="宋体"/>
          <w:color w:val="000000"/>
          <w:sz w:val="21"/>
          <w:szCs w:val="21"/>
        </w:rPr>
        <w:t>危机带来了希望，在不可再生资源日趋珍贵之时，适度发展核电是人类的一种选择，全世界已经建成几百座核电站，核电发电量接近全球发电量的</w:t>
      </w:r>
      <w:r w:rsidRPr="005A7161">
        <w:rPr>
          <w:rFonts w:eastAsia="宋体"/>
          <w:color w:val="000000"/>
          <w:sz w:val="21"/>
          <w:szCs w:val="21"/>
        </w:rPr>
        <w:t>1/5</w:t>
      </w:r>
      <w:r w:rsidRPr="005A7161">
        <w:rPr>
          <w:rFonts w:eastAsia="宋体"/>
          <w:color w:val="000000"/>
          <w:sz w:val="21"/>
          <w:szCs w:val="21"/>
        </w:rPr>
        <w:t>。</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6.</w:t>
      </w:r>
      <w:r w:rsidRPr="005A7161">
        <w:rPr>
          <w:rFonts w:eastAsia="宋体"/>
          <w:color w:val="000000"/>
          <w:sz w:val="21"/>
          <w:szCs w:val="21"/>
        </w:rPr>
        <w:t>太阳能是氢原子核在超高温时聚变释放的巨大能量，太阳能是人类能源的宝库，如化石能源、地球上的风能、生物质能都来源于太阳。</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lastRenderedPageBreak/>
        <w:t>7.</w:t>
      </w:r>
      <w:r w:rsidRPr="005A7161">
        <w:rPr>
          <w:rFonts w:eastAsia="宋体"/>
          <w:color w:val="000000"/>
          <w:sz w:val="21"/>
          <w:szCs w:val="21"/>
        </w:rPr>
        <w:t>太阳能的利用</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1</w:t>
      </w:r>
      <w:r w:rsidRPr="005A7161">
        <w:rPr>
          <w:rFonts w:eastAsia="宋体"/>
          <w:color w:val="000000"/>
          <w:sz w:val="21"/>
          <w:szCs w:val="21"/>
        </w:rPr>
        <w:t>）间接利用太阳能：化石能源（光能</w:t>
      </w:r>
      <w:r w:rsidRPr="005A7161">
        <w:rPr>
          <w:rFonts w:eastAsia="宋体"/>
          <w:color w:val="000000"/>
          <w:sz w:val="21"/>
          <w:szCs w:val="21"/>
        </w:rPr>
        <w:t>----</w:t>
      </w:r>
      <w:r w:rsidRPr="005A7161">
        <w:rPr>
          <w:rFonts w:eastAsia="宋体"/>
          <w:color w:val="000000"/>
          <w:sz w:val="21"/>
          <w:szCs w:val="21"/>
        </w:rPr>
        <w:t>化学能）；生物质能（光能</w:t>
      </w:r>
      <w:r w:rsidRPr="005A7161">
        <w:rPr>
          <w:rFonts w:eastAsia="宋体"/>
          <w:color w:val="000000"/>
          <w:sz w:val="21"/>
          <w:szCs w:val="21"/>
        </w:rPr>
        <w:t>----</w:t>
      </w:r>
      <w:r w:rsidRPr="005A7161">
        <w:rPr>
          <w:rFonts w:eastAsia="宋体"/>
          <w:color w:val="000000"/>
          <w:sz w:val="21"/>
          <w:szCs w:val="21"/>
        </w:rPr>
        <w:t>化学能）。</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2</w:t>
      </w:r>
      <w:r w:rsidRPr="005A7161">
        <w:rPr>
          <w:rFonts w:eastAsia="宋体"/>
          <w:color w:val="000000"/>
          <w:sz w:val="21"/>
          <w:szCs w:val="21"/>
        </w:rPr>
        <w:t>）直接利用太阳能：集热器（有平板型集热器、</w:t>
      </w:r>
      <w:proofErr w:type="gramStart"/>
      <w:r w:rsidRPr="005A7161">
        <w:rPr>
          <w:rFonts w:eastAsia="宋体"/>
          <w:color w:val="000000"/>
          <w:sz w:val="21"/>
          <w:szCs w:val="21"/>
        </w:rPr>
        <w:t>聚光式集热</w:t>
      </w:r>
      <w:proofErr w:type="gramEnd"/>
      <w:r w:rsidRPr="005A7161">
        <w:rPr>
          <w:rFonts w:eastAsia="宋体"/>
          <w:color w:val="000000"/>
          <w:sz w:val="21"/>
          <w:szCs w:val="21"/>
        </w:rPr>
        <w:t>器）（光能</w:t>
      </w:r>
      <w:r w:rsidRPr="005A7161">
        <w:rPr>
          <w:rFonts w:eastAsia="宋体"/>
          <w:color w:val="000000"/>
          <w:sz w:val="21"/>
          <w:szCs w:val="21"/>
        </w:rPr>
        <w:t>----</w:t>
      </w:r>
      <w:r w:rsidRPr="005A7161">
        <w:rPr>
          <w:rFonts w:eastAsia="宋体"/>
          <w:color w:val="000000"/>
          <w:sz w:val="21"/>
          <w:szCs w:val="21"/>
        </w:rPr>
        <w:t>内能）；</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太阳能电池：（光能</w:t>
      </w:r>
      <w:r w:rsidRPr="005A7161">
        <w:rPr>
          <w:rFonts w:eastAsia="宋体"/>
          <w:color w:val="000000"/>
          <w:sz w:val="21"/>
          <w:szCs w:val="21"/>
        </w:rPr>
        <w:t>----</w:t>
      </w:r>
      <w:r w:rsidRPr="005A7161">
        <w:rPr>
          <w:rFonts w:eastAsia="宋体"/>
          <w:color w:val="000000"/>
          <w:sz w:val="21"/>
          <w:szCs w:val="21"/>
        </w:rPr>
        <w:t>电能）一般应用在航空、航天、通讯、</w:t>
      </w:r>
      <w:r w:rsidRPr="005A7161">
        <w:rPr>
          <w:rFonts w:eastAsia="宋体"/>
          <w:color w:val="000000"/>
          <w:sz w:val="21"/>
          <w:szCs w:val="21"/>
        </w:rPr>
        <w:t>计算器、手表等方面。</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3</w:t>
      </w:r>
      <w:r w:rsidRPr="005A7161">
        <w:rPr>
          <w:rFonts w:eastAsia="宋体"/>
          <w:color w:val="000000"/>
          <w:sz w:val="21"/>
          <w:szCs w:val="21"/>
        </w:rPr>
        <w:t>）太阳能来源丰富，不需要运输，无污染，但由于能量比较分散且受季节、气候和昼夜变化的影响很大，给大规模利用太阳能带来一些新的技术课题。</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8.</w:t>
      </w:r>
      <w:r w:rsidRPr="005A7161">
        <w:rPr>
          <w:rFonts w:eastAsia="宋体"/>
          <w:color w:val="000000"/>
          <w:sz w:val="21"/>
          <w:szCs w:val="21"/>
        </w:rPr>
        <w:t>能量的转化、能量的转移，都是有方向性的。</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我们是在能量的转化和转移中利用能量的，因此，不是什么能量都可以利用，能量的利用是有条件的，也是有代价的，所以我们应节约能源。</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9.</w:t>
      </w:r>
      <w:r w:rsidRPr="005A7161">
        <w:rPr>
          <w:rFonts w:eastAsia="宋体"/>
          <w:color w:val="000000"/>
          <w:sz w:val="21"/>
          <w:szCs w:val="21"/>
        </w:rPr>
        <w:t>能源的消耗给环境带来了负面影响：燃料燃烧时产生的有害气体、大量的粉末污染了环境，危害人体健康，影响植物正常生长，还会使水土流失，土地沙漠化，加剧温室效应，核能的使用也可造成辐射</w:t>
      </w:r>
      <w:r w:rsidRPr="005A7161">
        <w:rPr>
          <w:rFonts w:eastAsia="宋体"/>
          <w:color w:val="000000"/>
          <w:sz w:val="21"/>
          <w:szCs w:val="21"/>
        </w:rPr>
        <w:t>污染。</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10.</w:t>
      </w:r>
      <w:r w:rsidRPr="005A7161">
        <w:rPr>
          <w:rFonts w:eastAsia="宋体"/>
          <w:color w:val="000000"/>
          <w:sz w:val="21"/>
          <w:szCs w:val="21"/>
        </w:rPr>
        <w:t>能源与可持续发展</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1</w:t>
      </w:r>
      <w:r w:rsidRPr="005A7161">
        <w:rPr>
          <w:rFonts w:eastAsia="宋体"/>
          <w:color w:val="000000"/>
          <w:sz w:val="21"/>
          <w:szCs w:val="21"/>
        </w:rPr>
        <w:t>）不可再生能源和可再生能源：化石能源、核能会越用越少，不可能在短期内从自然界得到补充，所以它们属于不可再生能源。而水的动能、风能、太阳能、生物能，可以在自然界里源源不断地得到，所以它们属于可再生能源。人类生活中，还广泛利用食物等生命物质中存储的化学能，这类生命物质提供的能量称为生物质能。常见的不可再生能源有：煤、石油、天然气、核能等。常见的可再生能源有：风能、水能、太阳能、生物质能等。</w:t>
      </w:r>
    </w:p>
    <w:p w:rsidR="00D06C35" w:rsidRPr="005A7161" w:rsidRDefault="001A6F9B" w:rsidP="005A7161">
      <w:pPr>
        <w:widowControl w:val="0"/>
        <w:spacing w:after="0" w:line="360" w:lineRule="auto"/>
        <w:ind w:firstLineChars="200" w:firstLine="420"/>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2</w:t>
      </w:r>
      <w:r w:rsidRPr="005A7161">
        <w:rPr>
          <w:rFonts w:eastAsia="宋体"/>
          <w:color w:val="000000"/>
          <w:sz w:val="21"/>
          <w:szCs w:val="21"/>
        </w:rPr>
        <w:t>）</w:t>
      </w:r>
      <w:r w:rsidRPr="005A7161">
        <w:rPr>
          <w:rFonts w:eastAsia="宋体"/>
          <w:color w:val="000000"/>
          <w:sz w:val="21"/>
          <w:szCs w:val="21"/>
        </w:rPr>
        <w:t>21</w:t>
      </w:r>
      <w:r w:rsidRPr="005A7161">
        <w:rPr>
          <w:rFonts w:eastAsia="宋体"/>
          <w:color w:val="000000"/>
          <w:sz w:val="21"/>
          <w:szCs w:val="21"/>
        </w:rPr>
        <w:t>世纪能源消耗增长速度明显加快，世界化石能源的使用年限存在严重危机，人们期待未</w:t>
      </w:r>
      <w:r w:rsidRPr="005A7161">
        <w:rPr>
          <w:rFonts w:eastAsia="宋体"/>
          <w:color w:val="000000"/>
          <w:sz w:val="21"/>
          <w:szCs w:val="21"/>
        </w:rPr>
        <w:t>来的理想能源的开发。未来的理想能源必须满足以下条件：必须足够便宜，可以保证多数人用得起；相关的技术必须成熟，可以保证大规模使用；必须足够安全、清洁，可以保证不会严重影响环境。</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【真题跟踪一】</w:t>
      </w:r>
      <w:r w:rsidRPr="005A7161">
        <w:rPr>
          <w:rFonts w:eastAsia="宋体"/>
          <w:b/>
          <w:bCs/>
          <w:sz w:val="21"/>
          <w:szCs w:val="21"/>
        </w:rPr>
        <w:t>(2018·</w:t>
      </w:r>
      <w:r w:rsidRPr="005A7161">
        <w:rPr>
          <w:rFonts w:eastAsia="宋体"/>
          <w:b/>
          <w:bCs/>
          <w:sz w:val="21"/>
          <w:szCs w:val="21"/>
        </w:rPr>
        <w:t>威海</w:t>
      </w:r>
      <w:r w:rsidRPr="005A7161">
        <w:rPr>
          <w:rFonts w:eastAsia="宋体"/>
          <w:b/>
          <w:bCs/>
          <w:sz w:val="21"/>
          <w:szCs w:val="21"/>
        </w:rPr>
        <w:t>)</w:t>
      </w:r>
      <w:r w:rsidRPr="005A7161">
        <w:rPr>
          <w:rFonts w:eastAsia="宋体"/>
          <w:sz w:val="21"/>
          <w:szCs w:val="21"/>
        </w:rPr>
        <w:t>下列关于能源的说法，正确的是（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．风能是不可再生能源；</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B</w:t>
      </w:r>
      <w:r w:rsidRPr="005A7161">
        <w:rPr>
          <w:rFonts w:eastAsia="宋体"/>
          <w:sz w:val="21"/>
          <w:szCs w:val="21"/>
        </w:rPr>
        <w:t>．太阳能、水能是二次能源；</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．人类已建成的核电站是利用核聚变发电的；</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D</w:t>
      </w:r>
      <w:r w:rsidRPr="005A7161">
        <w:rPr>
          <w:rFonts w:eastAsia="宋体"/>
          <w:sz w:val="21"/>
          <w:szCs w:val="21"/>
        </w:rPr>
        <w:t>．化石能源的大量使用造成了酸雨、雾</w:t>
      </w:r>
      <w:proofErr w:type="gramStart"/>
      <w:r w:rsidRPr="005A7161">
        <w:rPr>
          <w:rFonts w:eastAsia="宋体"/>
          <w:sz w:val="21"/>
          <w:szCs w:val="21"/>
        </w:rPr>
        <w:t>霾</w:t>
      </w:r>
      <w:proofErr w:type="gramEnd"/>
      <w:r w:rsidRPr="005A7161">
        <w:rPr>
          <w:rFonts w:eastAsia="宋体"/>
          <w:sz w:val="21"/>
          <w:szCs w:val="21"/>
        </w:rPr>
        <w:t>等环境问题</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风能可以循环作用，是不可再生能源，故</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太阳能、水能都可以从自然界直接获得，是一次能源，故</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lastRenderedPageBreak/>
        <w:t>C.</w:t>
      </w:r>
      <w:r w:rsidRPr="005A7161">
        <w:rPr>
          <w:rFonts w:ascii="Times New Roman" w:hAnsi="Times New Roman" w:cs="Times New Roman"/>
          <w:bCs/>
          <w:color w:val="FF0000"/>
          <w:szCs w:val="21"/>
        </w:rPr>
        <w:t>人类已建成的核电站是利用核裂变反应发电的，故</w:t>
      </w: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化石能源的大量使用向空气排放大量的污染性气体，造成了酸雨、雾</w:t>
      </w:r>
      <w:proofErr w:type="gramStart"/>
      <w:r w:rsidRPr="005A7161">
        <w:rPr>
          <w:rFonts w:ascii="Times New Roman" w:hAnsi="Times New Roman" w:cs="Times New Roman"/>
          <w:bCs/>
          <w:color w:val="FF0000"/>
          <w:szCs w:val="21"/>
        </w:rPr>
        <w:t>霾</w:t>
      </w:r>
      <w:proofErr w:type="gramEnd"/>
      <w:r w:rsidRPr="005A7161">
        <w:rPr>
          <w:rFonts w:ascii="Times New Roman" w:hAnsi="Times New Roman" w:cs="Times New Roman"/>
          <w:bCs/>
          <w:color w:val="FF0000"/>
          <w:szCs w:val="21"/>
        </w:rPr>
        <w:t>等环境问题，故</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正确；故选</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【真题跟踪二】</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龙东）</w:t>
      </w:r>
      <w:r w:rsidRPr="005A7161">
        <w:rPr>
          <w:rFonts w:eastAsia="宋体"/>
          <w:sz w:val="21"/>
          <w:szCs w:val="21"/>
        </w:rPr>
        <w:t>随着生活水平的提高，扫地机器人逐步进入普通家庭，其具有主动躲避障碍物的功能，它在运动时将电能转化为</w:t>
      </w:r>
      <w:r w:rsidRPr="005A7161">
        <w:rPr>
          <w:rFonts w:eastAsia="宋体"/>
          <w:sz w:val="21"/>
          <w:szCs w:val="21"/>
          <w:u w:val="single"/>
        </w:rPr>
        <w:t xml:space="preserve">   </w:t>
      </w:r>
      <w:r w:rsidRPr="005A7161">
        <w:rPr>
          <w:rFonts w:eastAsia="宋体"/>
          <w:sz w:val="21"/>
          <w:szCs w:val="21"/>
        </w:rPr>
        <w:t>能。机器人吸尘的工作原理是电机转动时使内部气体流速变大，压强</w:t>
      </w:r>
      <w:r w:rsidRPr="005A7161">
        <w:rPr>
          <w:rFonts w:eastAsia="宋体"/>
          <w:sz w:val="21"/>
          <w:szCs w:val="21"/>
          <w:u w:val="single"/>
        </w:rPr>
        <w:t xml:space="preserve">   </w:t>
      </w:r>
      <w:r w:rsidRPr="005A7161">
        <w:rPr>
          <w:rFonts w:eastAsia="宋体"/>
          <w:sz w:val="21"/>
          <w:szCs w:val="21"/>
        </w:rPr>
        <w:t>（填</w:t>
      </w:r>
      <w:r w:rsidRPr="005A7161">
        <w:rPr>
          <w:rFonts w:eastAsia="宋体"/>
          <w:sz w:val="21"/>
          <w:szCs w:val="21"/>
        </w:rPr>
        <w:t>“</w:t>
      </w:r>
      <w:r w:rsidRPr="005A7161">
        <w:rPr>
          <w:rFonts w:eastAsia="宋体"/>
          <w:sz w:val="21"/>
          <w:szCs w:val="21"/>
        </w:rPr>
        <w:t>变大</w:t>
      </w:r>
      <w:r w:rsidRPr="005A7161">
        <w:rPr>
          <w:rFonts w:eastAsia="宋体"/>
          <w:sz w:val="21"/>
          <w:szCs w:val="21"/>
        </w:rPr>
        <w:t>”</w:t>
      </w:r>
      <w:r w:rsidRPr="005A7161">
        <w:rPr>
          <w:rFonts w:eastAsia="宋体"/>
          <w:sz w:val="21"/>
          <w:szCs w:val="21"/>
        </w:rPr>
        <w:t>或</w:t>
      </w:r>
      <w:r w:rsidRPr="005A7161">
        <w:rPr>
          <w:rFonts w:eastAsia="宋体"/>
          <w:sz w:val="21"/>
          <w:szCs w:val="21"/>
        </w:rPr>
        <w:t>“</w:t>
      </w:r>
      <w:r w:rsidRPr="005A7161">
        <w:rPr>
          <w:rFonts w:eastAsia="宋体"/>
          <w:sz w:val="21"/>
          <w:szCs w:val="21"/>
        </w:rPr>
        <w:t>变小</w:t>
      </w:r>
      <w:r w:rsidRPr="005A7161">
        <w:rPr>
          <w:rFonts w:eastAsia="宋体"/>
          <w:sz w:val="21"/>
          <w:szCs w:val="21"/>
        </w:rPr>
        <w:t>”</w:t>
      </w:r>
      <w:r w:rsidRPr="005A7161">
        <w:rPr>
          <w:rFonts w:eastAsia="宋体"/>
          <w:sz w:val="21"/>
          <w:szCs w:val="21"/>
        </w:rPr>
        <w:t>），从而使杂物进入吸尘器。</w:t>
      </w:r>
    </w:p>
    <w:p w:rsidR="00D06C35" w:rsidRPr="005A7161" w:rsidRDefault="001A6F9B" w:rsidP="005A7161">
      <w:pPr>
        <w:autoSpaceDE w:val="0"/>
        <w:spacing w:after="0" w:line="360" w:lineRule="auto"/>
        <w:ind w:firstLineChars="200" w:firstLine="420"/>
        <w:jc w:val="center"/>
        <w:rPr>
          <w:rFonts w:eastAsia="宋体"/>
          <w:sz w:val="21"/>
          <w:szCs w:val="21"/>
        </w:rPr>
      </w:pPr>
      <w:r w:rsidRPr="005A7161">
        <w:rPr>
          <w:rFonts w:eastAsia="宋体"/>
          <w:noProof/>
          <w:sz w:val="21"/>
          <w:szCs w:val="21"/>
        </w:rPr>
        <w:drawing>
          <wp:inline distT="0" distB="0" distL="114300" distR="114300">
            <wp:extent cx="952500" cy="647700"/>
            <wp:effectExtent l="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429243" name="图片 4" descr="wps3"/>
                    <pic:cNvPicPr>
                      <a:picLocks noChangeAspect="1"/>
                    </pic:cNvPicPr>
                  </pic:nvPicPr>
                  <pic:blipFill>
                    <a:blip r:embed="rId17" r:link="rId18"/>
                    <a:stretch>
                      <a:fillRect/>
                    </a:stretch>
                  </pic:blipFill>
                  <pic:spPr>
                    <a:xfrm>
                      <a:off x="0" y="0"/>
                      <a:ext cx="952500" cy="647700"/>
                    </a:xfrm>
                    <a:prstGeom prst="rect">
                      <a:avLst/>
                    </a:prstGeom>
                    <a:noFill/>
                    <a:ln>
                      <a:noFill/>
                    </a:ln>
                  </pic:spPr>
                </pic:pic>
              </a:graphicData>
            </a:graphic>
          </wp:inline>
        </w:drawing>
      </w:r>
      <w:r w:rsidRPr="005A7161">
        <w:rPr>
          <w:rFonts w:eastAsia="宋体"/>
          <w:sz w:val="21"/>
          <w:szCs w:val="21"/>
        </w:rPr>
        <w:t xml:space="preserve"> </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【答案】机械；变小。</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w:t>
      </w:r>
      <w:r w:rsidRPr="005A7161">
        <w:rPr>
          <w:rFonts w:ascii="Times New Roman" w:hAnsi="Times New Roman" w:cs="Times New Roman"/>
          <w:bCs/>
          <w:color w:val="FF0000"/>
          <w:szCs w:val="21"/>
        </w:rPr>
        <w:t>1</w:t>
      </w:r>
      <w:r w:rsidRPr="005A7161">
        <w:rPr>
          <w:rFonts w:ascii="Times New Roman" w:hAnsi="Times New Roman" w:cs="Times New Roman"/>
          <w:bCs/>
          <w:color w:val="FF0000"/>
          <w:szCs w:val="21"/>
        </w:rPr>
        <w:t>）扫</w:t>
      </w:r>
      <w:r w:rsidRPr="005A7161">
        <w:rPr>
          <w:rFonts w:ascii="Times New Roman" w:hAnsi="Times New Roman" w:cs="Times New Roman"/>
          <w:bCs/>
          <w:color w:val="FF0000"/>
          <w:szCs w:val="21"/>
        </w:rPr>
        <w:t>地机器人工作时消耗电能，获得机械能，故它在运动时电能转化为机械能；</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2</w:t>
      </w:r>
      <w:r w:rsidRPr="005A7161">
        <w:rPr>
          <w:rFonts w:ascii="Times New Roman" w:hAnsi="Times New Roman" w:cs="Times New Roman"/>
          <w:bCs/>
          <w:color w:val="FF0000"/>
          <w:szCs w:val="21"/>
        </w:rPr>
        <w:t>）根据流体压强和流速的关系可知，机器人吸尘的工作原理是电机转动时使内部气体流速变大，压强变小，小于外部大气压，在压强差的作用下使杂物进入吸尘器。</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color w:val="FF0000"/>
          <w:kern w:val="0"/>
          <w:szCs w:val="21"/>
        </w:rPr>
      </w:pPr>
      <w:r w:rsidRPr="005A7161">
        <w:rPr>
          <w:rFonts w:ascii="Times New Roman" w:hAnsi="Times New Roman" w:cs="Times New Roman"/>
          <w:bCs/>
          <w:color w:val="FF0000"/>
          <w:szCs w:val="21"/>
        </w:rPr>
        <w:t>故答案为：机械；变小。</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【真题跟踪三】</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滨州）</w:t>
      </w:r>
      <w:r w:rsidRPr="005A7161">
        <w:rPr>
          <w:rFonts w:eastAsia="宋体"/>
          <w:sz w:val="21"/>
          <w:szCs w:val="21"/>
        </w:rPr>
        <w:t>太阳核心的温度高达</w:t>
      </w:r>
      <w:r w:rsidRPr="005A7161">
        <w:rPr>
          <w:rFonts w:eastAsia="宋体"/>
          <w:sz w:val="21"/>
          <w:szCs w:val="21"/>
        </w:rPr>
        <w:t>1500</w:t>
      </w:r>
      <w:r w:rsidRPr="005A7161">
        <w:rPr>
          <w:rFonts w:eastAsia="宋体"/>
          <w:sz w:val="21"/>
          <w:szCs w:val="21"/>
        </w:rPr>
        <w:t>万摄氏度，在太阳内部，氢原子核在超高温下发生</w:t>
      </w:r>
      <w:r w:rsidRPr="005A7161">
        <w:rPr>
          <w:rFonts w:eastAsia="宋体"/>
          <w:sz w:val="21"/>
          <w:szCs w:val="21"/>
          <w:u w:val="single"/>
        </w:rPr>
        <w:t xml:space="preserve">   </w:t>
      </w:r>
      <w:r w:rsidRPr="005A7161">
        <w:rPr>
          <w:rFonts w:eastAsia="宋体"/>
          <w:sz w:val="21"/>
          <w:szCs w:val="21"/>
        </w:rPr>
        <w:t>（选填</w:t>
      </w:r>
      <w:proofErr w:type="gramStart"/>
      <w:r w:rsidRPr="005A7161">
        <w:rPr>
          <w:rFonts w:eastAsia="宋体"/>
          <w:sz w:val="21"/>
          <w:szCs w:val="21"/>
        </w:rPr>
        <w:t>”</w:t>
      </w:r>
      <w:proofErr w:type="gramEnd"/>
      <w:r w:rsidRPr="005A7161">
        <w:rPr>
          <w:rFonts w:eastAsia="宋体"/>
          <w:sz w:val="21"/>
          <w:szCs w:val="21"/>
        </w:rPr>
        <w:t>裂变</w:t>
      </w:r>
      <w:proofErr w:type="gramStart"/>
      <w:r w:rsidRPr="005A7161">
        <w:rPr>
          <w:rFonts w:eastAsia="宋体"/>
          <w:sz w:val="21"/>
          <w:szCs w:val="21"/>
        </w:rPr>
        <w:t>”</w:t>
      </w:r>
      <w:proofErr w:type="gramEnd"/>
      <w:r w:rsidRPr="005A7161">
        <w:rPr>
          <w:rFonts w:eastAsia="宋体"/>
          <w:sz w:val="21"/>
          <w:szCs w:val="21"/>
        </w:rPr>
        <w:t>或</w:t>
      </w:r>
      <w:proofErr w:type="gramStart"/>
      <w:r w:rsidRPr="005A7161">
        <w:rPr>
          <w:rFonts w:eastAsia="宋体"/>
          <w:sz w:val="21"/>
          <w:szCs w:val="21"/>
        </w:rPr>
        <w:t>”</w:t>
      </w:r>
      <w:proofErr w:type="gramEnd"/>
      <w:r w:rsidRPr="005A7161">
        <w:rPr>
          <w:rFonts w:eastAsia="宋体"/>
          <w:sz w:val="21"/>
          <w:szCs w:val="21"/>
        </w:rPr>
        <w:t>聚变</w:t>
      </w:r>
      <w:proofErr w:type="gramStart"/>
      <w:r w:rsidRPr="005A7161">
        <w:rPr>
          <w:rFonts w:eastAsia="宋体"/>
          <w:sz w:val="21"/>
          <w:szCs w:val="21"/>
        </w:rPr>
        <w:t>”</w:t>
      </w:r>
      <w:proofErr w:type="gramEnd"/>
      <w:r w:rsidRPr="005A7161">
        <w:rPr>
          <w:rFonts w:eastAsia="宋体"/>
          <w:sz w:val="21"/>
          <w:szCs w:val="21"/>
        </w:rPr>
        <w:t>），释放出巨大的核能。</w:t>
      </w:r>
    </w:p>
    <w:p w:rsidR="00D06C35" w:rsidRPr="005A7161" w:rsidRDefault="001A6F9B" w:rsidP="005A7161">
      <w:pPr>
        <w:autoSpaceDE w:val="0"/>
        <w:spacing w:after="0" w:line="360" w:lineRule="auto"/>
        <w:ind w:firstLineChars="200" w:firstLine="420"/>
        <w:jc w:val="center"/>
        <w:rPr>
          <w:rFonts w:eastAsia="宋体"/>
          <w:sz w:val="21"/>
          <w:szCs w:val="21"/>
        </w:rPr>
      </w:pPr>
      <w:r w:rsidRPr="005A7161">
        <w:rPr>
          <w:rFonts w:eastAsia="宋体"/>
          <w:noProof/>
          <w:sz w:val="21"/>
          <w:szCs w:val="21"/>
        </w:rPr>
        <w:drawing>
          <wp:inline distT="0" distB="0" distL="114300" distR="114300">
            <wp:extent cx="1428750" cy="1209675"/>
            <wp:effectExtent l="0" t="0" r="0" b="9525"/>
            <wp:docPr id="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955221" name="图片 5" descr="wps4"/>
                    <pic:cNvPicPr>
                      <a:picLocks noChangeAspect="1"/>
                    </pic:cNvPicPr>
                  </pic:nvPicPr>
                  <pic:blipFill>
                    <a:blip r:embed="rId19" r:link="rId20"/>
                    <a:stretch>
                      <a:fillRect/>
                    </a:stretch>
                  </pic:blipFill>
                  <pic:spPr>
                    <a:xfrm>
                      <a:off x="0" y="0"/>
                      <a:ext cx="1428750" cy="1209675"/>
                    </a:xfrm>
                    <a:prstGeom prst="rect">
                      <a:avLst/>
                    </a:prstGeom>
                    <a:noFill/>
                    <a:ln>
                      <a:noFill/>
                    </a:ln>
                  </pic:spPr>
                </pic:pic>
              </a:graphicData>
            </a:graphic>
          </wp:inline>
        </w:drawing>
      </w:r>
      <w:r w:rsidRPr="005A7161">
        <w:rPr>
          <w:rFonts w:eastAsia="宋体"/>
          <w:sz w:val="21"/>
          <w:szCs w:val="21"/>
        </w:rPr>
        <w:t xml:space="preserve"> </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【答案】聚变。</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【解析】在太阳内部，太能之所以能发光发热，实质相当于无数个的氢弹爆炸而造成的，即氢原子核在超高温下发生聚变释放核能。</w:t>
      </w:r>
    </w:p>
    <w:p w:rsidR="00D06C35" w:rsidRPr="005A7161" w:rsidRDefault="001A6F9B" w:rsidP="005A7161">
      <w:pPr>
        <w:autoSpaceDE w:val="0"/>
        <w:spacing w:after="0" w:line="360" w:lineRule="auto"/>
        <w:ind w:firstLineChars="200" w:firstLine="420"/>
        <w:rPr>
          <w:rFonts w:eastAsia="宋体"/>
          <w:color w:val="FF0000"/>
          <w:sz w:val="21"/>
          <w:szCs w:val="21"/>
        </w:rPr>
      </w:pPr>
      <w:r w:rsidRPr="005A7161">
        <w:rPr>
          <w:rFonts w:eastAsia="宋体"/>
          <w:bCs/>
          <w:color w:val="FF0000"/>
          <w:sz w:val="21"/>
          <w:szCs w:val="21"/>
        </w:rPr>
        <w:t>答案：聚变。</w:t>
      </w:r>
    </w:p>
    <w:p w:rsidR="00D06C35" w:rsidRPr="005A7161" w:rsidRDefault="001A6F9B" w:rsidP="005A7161">
      <w:pPr>
        <w:tabs>
          <w:tab w:val="left" w:pos="2257"/>
        </w:tabs>
        <w:spacing w:after="0" w:line="360" w:lineRule="auto"/>
        <w:ind w:firstLineChars="200" w:firstLine="420"/>
        <w:jc w:val="center"/>
        <w:rPr>
          <w:rFonts w:eastAsia="宋体"/>
          <w:sz w:val="21"/>
          <w:szCs w:val="21"/>
        </w:rPr>
      </w:pPr>
      <w:r w:rsidRPr="005A7161">
        <w:rPr>
          <w:rFonts w:eastAsia="宋体"/>
          <w:noProof/>
          <w:sz w:val="21"/>
          <w:szCs w:val="21"/>
        </w:rPr>
        <w:drawing>
          <wp:inline distT="0" distB="0" distL="114300" distR="114300">
            <wp:extent cx="929005" cy="410210"/>
            <wp:effectExtent l="0" t="0" r="444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132041" name="图片 11" descr="图片2"/>
                    <pic:cNvPicPr>
                      <a:picLocks noChangeAspect="1"/>
                    </pic:cNvPicPr>
                  </pic:nvPicPr>
                  <pic:blipFill>
                    <a:blip r:embed="rId21"/>
                    <a:stretch>
                      <a:fillRect/>
                    </a:stretch>
                  </pic:blipFill>
                  <pic:spPr>
                    <a:xfrm>
                      <a:off x="0" y="0"/>
                      <a:ext cx="929005" cy="410210"/>
                    </a:xfrm>
                    <a:prstGeom prst="rect">
                      <a:avLst/>
                    </a:prstGeom>
                  </pic:spPr>
                </pic:pic>
              </a:graphicData>
            </a:graphic>
          </wp:inline>
        </w:drawing>
      </w:r>
    </w:p>
    <w:p w:rsidR="00D06C35" w:rsidRPr="005A7161" w:rsidRDefault="001A6F9B" w:rsidP="00190082">
      <w:pPr>
        <w:widowControl w:val="0"/>
        <w:tabs>
          <w:tab w:val="left" w:pos="2257"/>
        </w:tabs>
        <w:spacing w:after="0" w:line="360" w:lineRule="auto"/>
        <w:ind w:firstLineChars="200" w:firstLine="422"/>
        <w:rPr>
          <w:rFonts w:eastAsia="宋体"/>
          <w:b/>
          <w:bCs/>
          <w:color w:val="0000FF"/>
          <w:sz w:val="21"/>
          <w:szCs w:val="21"/>
        </w:rPr>
      </w:pPr>
      <w:r w:rsidRPr="005A7161">
        <w:rPr>
          <w:rFonts w:ascii="宋体" w:eastAsia="宋体" w:hAnsi="宋体" w:cs="宋体" w:hint="eastAsia"/>
          <w:b/>
          <w:bCs/>
          <w:color w:val="0000FF"/>
          <w:sz w:val="21"/>
          <w:szCs w:val="21"/>
        </w:rPr>
        <w:t>★</w:t>
      </w:r>
      <w:r w:rsidRPr="005A7161">
        <w:rPr>
          <w:rFonts w:eastAsia="宋体"/>
          <w:b/>
          <w:bCs/>
          <w:color w:val="0000FF"/>
          <w:sz w:val="21"/>
          <w:szCs w:val="21"/>
        </w:rPr>
        <w:t>考点</w:t>
      </w:r>
      <w:proofErr w:type="gramStart"/>
      <w:r w:rsidRPr="005A7161">
        <w:rPr>
          <w:rFonts w:eastAsia="宋体"/>
          <w:b/>
          <w:bCs/>
          <w:color w:val="0000FF"/>
          <w:sz w:val="21"/>
          <w:szCs w:val="21"/>
        </w:rPr>
        <w:t>一</w:t>
      </w:r>
      <w:proofErr w:type="gramEnd"/>
      <w:r w:rsidRPr="005A7161">
        <w:rPr>
          <w:rFonts w:eastAsia="宋体"/>
          <w:b/>
          <w:bCs/>
          <w:color w:val="0000FF"/>
          <w:sz w:val="21"/>
          <w:szCs w:val="21"/>
        </w:rPr>
        <w:t>：信息传递</w:t>
      </w:r>
    </w:p>
    <w:p w:rsidR="00D06C35" w:rsidRPr="005A7161" w:rsidRDefault="001A6F9B" w:rsidP="005A7161">
      <w:pPr>
        <w:pStyle w:val="ab"/>
        <w:spacing w:before="0" w:beforeAutospacing="0" w:after="0" w:afterAutospacing="0" w:line="360" w:lineRule="auto"/>
        <w:ind w:firstLineChars="200" w:firstLine="420"/>
        <w:rPr>
          <w:rFonts w:ascii="Times New Roman" w:eastAsia="宋体" w:hAnsi="Times New Roman"/>
          <w:color w:val="000000"/>
          <w:sz w:val="21"/>
          <w:szCs w:val="21"/>
          <w:lang w:val="en-US"/>
        </w:rPr>
      </w:pPr>
      <w:r w:rsidRPr="005A7161">
        <w:rPr>
          <w:rFonts w:ascii="Times New Roman" w:eastAsia="宋体" w:hAnsi="Times New Roman"/>
          <w:color w:val="000000"/>
          <w:sz w:val="21"/>
          <w:szCs w:val="21"/>
          <w:lang w:val="en-US"/>
        </w:rPr>
        <w:t>信息的传递在中考中出现的几率并不大，本章内容在整个初中物理中处于了解、认识、知道的位置，但作为学习物理学，此内容又是学生需要了解和知道的，目的是为今后的学习和社会活动提供必要的知识</w:t>
      </w:r>
      <w:r w:rsidRPr="005A7161">
        <w:rPr>
          <w:rFonts w:ascii="Times New Roman" w:eastAsia="宋体" w:hAnsi="Times New Roman"/>
          <w:color w:val="000000"/>
          <w:sz w:val="21"/>
          <w:szCs w:val="21"/>
          <w:lang w:val="en-US"/>
        </w:rPr>
        <w:lastRenderedPageBreak/>
        <w:t>支撑。本章的主要考点有：电话的利用及其知识、电磁波的概念、电磁波的应用、卫星通信知识、电磁波在生活中的应用、电视广播的知识等。</w:t>
      </w:r>
    </w:p>
    <w:p w:rsidR="00D06C35" w:rsidRPr="005A7161" w:rsidRDefault="001A6F9B" w:rsidP="005A7161">
      <w:pPr>
        <w:pStyle w:val="ab"/>
        <w:spacing w:before="0" w:beforeAutospacing="0" w:after="0" w:afterAutospacing="0" w:line="360" w:lineRule="auto"/>
        <w:ind w:firstLineChars="200" w:firstLine="420"/>
        <w:rPr>
          <w:rFonts w:ascii="Times New Roman" w:eastAsia="宋体" w:hAnsi="Times New Roman"/>
          <w:color w:val="000000"/>
          <w:sz w:val="21"/>
          <w:szCs w:val="21"/>
          <w:lang w:val="en-US"/>
        </w:rPr>
      </w:pPr>
      <w:r w:rsidRPr="005A7161">
        <w:rPr>
          <w:rFonts w:ascii="Times New Roman" w:eastAsia="宋体" w:hAnsi="Times New Roman"/>
          <w:color w:val="000000"/>
          <w:sz w:val="21"/>
          <w:szCs w:val="21"/>
          <w:lang w:val="en-US"/>
        </w:rPr>
        <w:t>出现本章考题，题型以选择题为主，也曾出现填空题，但较少。考查内容多数是知识性、基础性和概念性，一般不会太难，只要学生能够理解有关知识，解答会较容易。从考查的知识点来看，一般情况下单独作为一个考题的不多，常见的是与其他章节知识点结合在一起进行考查。所以，在进行复习时，抓住这些特点会对本章的复习起到事半功倍的效果。</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【典例一】</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淄博）</w:t>
      </w:r>
      <w:r w:rsidRPr="005A7161">
        <w:rPr>
          <w:rFonts w:eastAsia="宋体"/>
          <w:sz w:val="21"/>
          <w:szCs w:val="21"/>
        </w:rPr>
        <w:t>关于信息和能源的说法，正确的是（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．手机</w:t>
      </w:r>
      <w:proofErr w:type="gramStart"/>
      <w:r w:rsidRPr="005A7161">
        <w:rPr>
          <w:rFonts w:eastAsia="宋体"/>
          <w:sz w:val="21"/>
          <w:szCs w:val="21"/>
        </w:rPr>
        <w:t>扫码支付</w:t>
      </w:r>
      <w:proofErr w:type="gramEnd"/>
      <w:r w:rsidRPr="005A7161">
        <w:rPr>
          <w:rFonts w:eastAsia="宋体"/>
          <w:sz w:val="21"/>
          <w:szCs w:val="21"/>
        </w:rPr>
        <w:t>是利用超声波传递信息的；</w:t>
      </w:r>
      <w:r w:rsidRPr="005A7161">
        <w:rPr>
          <w:rFonts w:eastAsia="宋体"/>
          <w:sz w:val="21"/>
          <w:szCs w:val="21"/>
        </w:rPr>
        <w:t>B</w:t>
      </w:r>
      <w:r w:rsidRPr="005A7161">
        <w:rPr>
          <w:rFonts w:eastAsia="宋体"/>
          <w:sz w:val="21"/>
          <w:szCs w:val="21"/>
        </w:rPr>
        <w:t>．光在光导纤维内壁上多次折射传递信息；</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．化石能源和核能都属于不可再生能源；</w:t>
      </w:r>
      <w:r w:rsidRPr="005A7161">
        <w:rPr>
          <w:rFonts w:eastAsia="宋体"/>
          <w:sz w:val="21"/>
          <w:szCs w:val="21"/>
        </w:rPr>
        <w:t xml:space="preserve">  D</w:t>
      </w:r>
      <w:r w:rsidRPr="005A7161">
        <w:rPr>
          <w:rFonts w:eastAsia="宋体"/>
          <w:sz w:val="21"/>
          <w:szCs w:val="21"/>
        </w:rPr>
        <w:t>．</w:t>
      </w:r>
      <w:r w:rsidRPr="005A7161">
        <w:rPr>
          <w:rFonts w:eastAsia="宋体"/>
          <w:sz w:val="21"/>
          <w:szCs w:val="21"/>
        </w:rPr>
        <w:t>核反应堆通过可控聚变反应释放核能</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C</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w:t>
      </w:r>
      <w:r w:rsidRPr="005A7161">
        <w:rPr>
          <w:rFonts w:eastAsia="宋体"/>
          <w:bCs/>
          <w:color w:val="FF0000"/>
          <w:sz w:val="21"/>
          <w:szCs w:val="21"/>
        </w:rPr>
        <w:t>A</w:t>
      </w:r>
      <w:r w:rsidRPr="005A7161">
        <w:rPr>
          <w:rFonts w:eastAsia="宋体"/>
          <w:bCs/>
          <w:color w:val="FF0000"/>
          <w:sz w:val="21"/>
          <w:szCs w:val="21"/>
        </w:rPr>
        <w:t>、手机</w:t>
      </w:r>
      <w:proofErr w:type="gramStart"/>
      <w:r w:rsidRPr="005A7161">
        <w:rPr>
          <w:rFonts w:eastAsia="宋体"/>
          <w:bCs/>
          <w:color w:val="FF0000"/>
          <w:sz w:val="21"/>
          <w:szCs w:val="21"/>
        </w:rPr>
        <w:t>扫码支付</w:t>
      </w:r>
      <w:proofErr w:type="gramEnd"/>
      <w:r w:rsidRPr="005A7161">
        <w:rPr>
          <w:rFonts w:eastAsia="宋体"/>
          <w:bCs/>
          <w:color w:val="FF0000"/>
          <w:sz w:val="21"/>
          <w:szCs w:val="21"/>
        </w:rPr>
        <w:t>是利用电磁波来传递信息，故</w:t>
      </w:r>
      <w:r w:rsidRPr="005A7161">
        <w:rPr>
          <w:rFonts w:eastAsia="宋体"/>
          <w:bCs/>
          <w:color w:val="FF0000"/>
          <w:sz w:val="21"/>
          <w:szCs w:val="21"/>
        </w:rPr>
        <w:t>A</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B</w:t>
      </w:r>
      <w:r w:rsidRPr="005A7161">
        <w:rPr>
          <w:rFonts w:eastAsia="宋体"/>
          <w:bCs/>
          <w:color w:val="FF0000"/>
          <w:sz w:val="21"/>
          <w:szCs w:val="21"/>
        </w:rPr>
        <w:t>、光纤通信是利用激光从光纤的一端射入，在内壁上多次反射后在另一端放射出来，然后在接收端，检测器收到光信号后把它变换成电信号，经解调后恢复原信息，故</w:t>
      </w:r>
      <w:proofErr w:type="spellStart"/>
      <w:r w:rsidRPr="005A7161">
        <w:rPr>
          <w:rFonts w:eastAsia="宋体"/>
          <w:bCs/>
          <w:color w:val="FF0000"/>
          <w:sz w:val="21"/>
          <w:szCs w:val="21"/>
        </w:rPr>
        <w:t>B</w:t>
      </w:r>
      <w:proofErr w:type="spellEnd"/>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C</w:t>
      </w:r>
      <w:r w:rsidRPr="005A7161">
        <w:rPr>
          <w:rFonts w:eastAsia="宋体"/>
          <w:bCs/>
          <w:color w:val="FF0000"/>
          <w:sz w:val="21"/>
          <w:szCs w:val="21"/>
        </w:rPr>
        <w:t>、化石能源、核能属于不可再生能源，故</w:t>
      </w:r>
      <w:r w:rsidRPr="005A7161">
        <w:rPr>
          <w:rFonts w:eastAsia="宋体"/>
          <w:bCs/>
          <w:color w:val="FF0000"/>
          <w:sz w:val="21"/>
          <w:szCs w:val="21"/>
        </w:rPr>
        <w:t>C</w:t>
      </w:r>
      <w:r w:rsidRPr="005A7161">
        <w:rPr>
          <w:rFonts w:eastAsia="宋体"/>
          <w:bCs/>
          <w:color w:val="FF0000"/>
          <w:sz w:val="21"/>
          <w:szCs w:val="21"/>
        </w:rPr>
        <w:t>正确；</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bCs/>
          <w:color w:val="FF0000"/>
          <w:sz w:val="21"/>
          <w:szCs w:val="21"/>
        </w:rPr>
        <w:t>D</w:t>
      </w:r>
      <w:r w:rsidRPr="005A7161">
        <w:rPr>
          <w:rFonts w:eastAsia="宋体"/>
          <w:bCs/>
          <w:color w:val="FF0000"/>
          <w:sz w:val="21"/>
          <w:szCs w:val="21"/>
        </w:rPr>
        <w:t>、核能发电是利用铀原子核裂变时放出的核能来发电的，故</w:t>
      </w:r>
      <w:r w:rsidRPr="005A7161">
        <w:rPr>
          <w:rFonts w:eastAsia="宋体"/>
          <w:bCs/>
          <w:color w:val="FF0000"/>
          <w:sz w:val="21"/>
          <w:szCs w:val="21"/>
        </w:rPr>
        <w:t>D</w:t>
      </w:r>
      <w:r w:rsidRPr="005A7161">
        <w:rPr>
          <w:rFonts w:eastAsia="宋体"/>
          <w:bCs/>
          <w:color w:val="FF0000"/>
          <w:sz w:val="21"/>
          <w:szCs w:val="21"/>
        </w:rPr>
        <w:t>错误。故选</w:t>
      </w:r>
      <w:r w:rsidRPr="005A7161">
        <w:rPr>
          <w:rFonts w:eastAsia="宋体"/>
          <w:bCs/>
          <w:color w:val="FF0000"/>
          <w:sz w:val="21"/>
          <w:szCs w:val="21"/>
        </w:rPr>
        <w:t>C</w:t>
      </w:r>
      <w:r w:rsidRPr="005A7161">
        <w:rPr>
          <w:rFonts w:eastAsia="宋体"/>
          <w:bCs/>
          <w:color w:val="FF0000"/>
          <w:sz w:val="21"/>
          <w:szCs w:val="21"/>
        </w:rPr>
        <w:t>。</w:t>
      </w:r>
      <w:r w:rsidRPr="005A7161">
        <w:rPr>
          <w:rFonts w:eastAsia="宋体"/>
          <w:sz w:val="21"/>
          <w:szCs w:val="21"/>
        </w:rPr>
        <w:t xml:space="preserve"> </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【典例二】</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烟台）</w:t>
      </w:r>
      <w:r w:rsidRPr="005A7161">
        <w:rPr>
          <w:rFonts w:eastAsia="宋体"/>
          <w:sz w:val="21"/>
          <w:szCs w:val="21"/>
        </w:rPr>
        <w:t>“</w:t>
      </w:r>
      <w:r w:rsidRPr="005A7161">
        <w:rPr>
          <w:rFonts w:eastAsia="宋体"/>
          <w:sz w:val="21"/>
          <w:szCs w:val="21"/>
        </w:rPr>
        <w:t>北斗</w:t>
      </w:r>
      <w:r w:rsidRPr="005A7161">
        <w:rPr>
          <w:rFonts w:eastAsia="宋体"/>
          <w:sz w:val="21"/>
          <w:szCs w:val="21"/>
        </w:rPr>
        <w:t>”</w:t>
      </w:r>
      <w:r w:rsidRPr="005A7161">
        <w:rPr>
          <w:rFonts w:eastAsia="宋体"/>
          <w:sz w:val="21"/>
          <w:szCs w:val="21"/>
        </w:rPr>
        <w:t>卫星是中国自行研制的通信系统，可在全球范围内全天候地为各类用户提供高精度，高可靠性的定位</w:t>
      </w:r>
      <w:r w:rsidRPr="005A7161">
        <w:rPr>
          <w:rFonts w:eastAsia="宋体"/>
          <w:sz w:val="21"/>
          <w:szCs w:val="21"/>
        </w:rPr>
        <w:t>、导航等服务，该系统在传递信息过程中主要依靠（</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．声波</w:t>
      </w:r>
      <w:r w:rsidRPr="005A7161">
        <w:rPr>
          <w:rFonts w:eastAsia="宋体"/>
          <w:sz w:val="21"/>
          <w:szCs w:val="21"/>
        </w:rPr>
        <w:tab/>
        <w:t>B</w:t>
      </w:r>
      <w:r w:rsidRPr="005A7161">
        <w:rPr>
          <w:rFonts w:eastAsia="宋体"/>
          <w:sz w:val="21"/>
          <w:szCs w:val="21"/>
        </w:rPr>
        <w:t>．超声波</w:t>
      </w:r>
      <w:r w:rsidRPr="005A7161">
        <w:rPr>
          <w:rFonts w:eastAsia="宋体"/>
          <w:sz w:val="21"/>
          <w:szCs w:val="21"/>
        </w:rPr>
        <w:tab/>
        <w:t>C</w:t>
      </w:r>
      <w:r w:rsidRPr="005A7161">
        <w:rPr>
          <w:rFonts w:eastAsia="宋体"/>
          <w:sz w:val="21"/>
          <w:szCs w:val="21"/>
        </w:rPr>
        <w:t>．次声波</w:t>
      </w:r>
      <w:r w:rsidRPr="005A7161">
        <w:rPr>
          <w:rFonts w:eastAsia="宋体"/>
          <w:sz w:val="21"/>
          <w:szCs w:val="21"/>
        </w:rPr>
        <w:tab/>
        <w:t>D</w:t>
      </w:r>
      <w:r w:rsidRPr="005A7161">
        <w:rPr>
          <w:rFonts w:eastAsia="宋体"/>
          <w:sz w:val="21"/>
          <w:szCs w:val="21"/>
        </w:rPr>
        <w:t>．电磁波</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color w:val="FF0000"/>
          <w:szCs w:val="21"/>
        </w:rPr>
      </w:pPr>
      <w:r w:rsidRPr="005A7161">
        <w:rPr>
          <w:rFonts w:ascii="Times New Roman" w:hAnsi="Times New Roman" w:cs="Times New Roman"/>
          <w:bCs/>
          <w:color w:val="FF0000"/>
          <w:szCs w:val="21"/>
        </w:rPr>
        <w:t>【解析】卫星和地面的联系靠电磁波，将图片和声音等信号调制到电磁波上，把电磁波当成载体发射回地面。所以它传递信息利用的是电磁波。故选</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【典例三】</w:t>
      </w:r>
      <w:r w:rsidRPr="005A7161">
        <w:rPr>
          <w:rFonts w:eastAsia="宋体"/>
          <w:b/>
          <w:bCs/>
          <w:sz w:val="21"/>
          <w:szCs w:val="21"/>
        </w:rPr>
        <w:t>(2018·</w:t>
      </w:r>
      <w:r w:rsidRPr="005A7161">
        <w:rPr>
          <w:rFonts w:eastAsia="宋体"/>
          <w:b/>
          <w:bCs/>
          <w:sz w:val="21"/>
          <w:szCs w:val="21"/>
        </w:rPr>
        <w:t>广东</w:t>
      </w:r>
      <w:r w:rsidRPr="005A7161">
        <w:rPr>
          <w:rFonts w:eastAsia="宋体"/>
          <w:b/>
          <w:bCs/>
          <w:sz w:val="21"/>
          <w:szCs w:val="21"/>
        </w:rPr>
        <w:t>)</w:t>
      </w:r>
      <w:r w:rsidRPr="005A7161">
        <w:rPr>
          <w:rFonts w:eastAsia="宋体"/>
          <w:sz w:val="21"/>
          <w:szCs w:val="21"/>
        </w:rPr>
        <w:t>汽车</w:t>
      </w:r>
      <w:r w:rsidRPr="005A7161">
        <w:rPr>
          <w:rFonts w:eastAsia="宋体"/>
          <w:sz w:val="21"/>
          <w:szCs w:val="21"/>
        </w:rPr>
        <w:t>GPS</w:t>
      </w:r>
      <w:r w:rsidRPr="005A7161">
        <w:rPr>
          <w:rFonts w:eastAsia="宋体"/>
          <w:sz w:val="21"/>
          <w:szCs w:val="21"/>
        </w:rPr>
        <w:t>导航仪与通讯卫星之间通过</w:t>
      </w:r>
      <w:r w:rsidRPr="005A7161">
        <w:rPr>
          <w:rFonts w:eastAsia="宋体"/>
          <w:sz w:val="21"/>
          <w:szCs w:val="21"/>
        </w:rPr>
        <w:t>_______</w:t>
      </w:r>
      <w:r w:rsidRPr="005A7161">
        <w:rPr>
          <w:rFonts w:eastAsia="宋体"/>
          <w:sz w:val="21"/>
          <w:szCs w:val="21"/>
        </w:rPr>
        <w:t>来传递信息，其中真空中的传播速度为</w:t>
      </w:r>
      <w:r w:rsidRPr="005A7161">
        <w:rPr>
          <w:rFonts w:eastAsia="宋体"/>
          <w:sz w:val="21"/>
          <w:szCs w:val="21"/>
        </w:rPr>
        <w:t>_________m/s</w:t>
      </w:r>
      <w:r w:rsidRPr="005A7161">
        <w:rPr>
          <w:rFonts w:eastAsia="宋体"/>
          <w:sz w:val="21"/>
          <w:szCs w:val="21"/>
        </w:rPr>
        <w:t>；如题</w:t>
      </w:r>
      <w:r w:rsidRPr="005A7161">
        <w:rPr>
          <w:rFonts w:eastAsia="宋体"/>
          <w:sz w:val="21"/>
          <w:szCs w:val="21"/>
        </w:rPr>
        <w:t>10</w:t>
      </w:r>
      <w:r w:rsidRPr="005A7161">
        <w:rPr>
          <w:rFonts w:eastAsia="宋体"/>
          <w:sz w:val="21"/>
          <w:szCs w:val="21"/>
        </w:rPr>
        <w:t>图所示是表示音频、视频和射频三种信号的波形示意图，频率最高的是</w:t>
      </w:r>
      <w:r w:rsidRPr="005A7161">
        <w:rPr>
          <w:rFonts w:eastAsia="宋体"/>
          <w:sz w:val="21"/>
          <w:szCs w:val="21"/>
        </w:rPr>
        <w:t>________</w:t>
      </w:r>
      <w:r w:rsidRPr="005A7161">
        <w:rPr>
          <w:rFonts w:eastAsia="宋体"/>
          <w:sz w:val="21"/>
          <w:szCs w:val="21"/>
        </w:rPr>
        <w:t>信号。</w:t>
      </w:r>
    </w:p>
    <w:p w:rsidR="00D06C35" w:rsidRPr="005A7161" w:rsidRDefault="001A6F9B" w:rsidP="005A7161">
      <w:pPr>
        <w:autoSpaceDE w:val="0"/>
        <w:spacing w:after="0" w:line="360" w:lineRule="auto"/>
        <w:ind w:firstLineChars="200" w:firstLine="420"/>
        <w:jc w:val="center"/>
        <w:rPr>
          <w:rFonts w:eastAsia="宋体"/>
          <w:sz w:val="21"/>
          <w:szCs w:val="21"/>
        </w:rPr>
      </w:pPr>
      <w:r w:rsidRPr="005A7161">
        <w:rPr>
          <w:rFonts w:eastAsia="宋体"/>
          <w:noProof/>
          <w:sz w:val="21"/>
          <w:szCs w:val="21"/>
        </w:rPr>
        <w:drawing>
          <wp:inline distT="0" distB="0" distL="114300" distR="114300">
            <wp:extent cx="1476375" cy="1133475"/>
            <wp:effectExtent l="0" t="0" r="9525" b="9525"/>
            <wp:docPr id="9"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502736" name="图片 6" descr="wps10"/>
                    <pic:cNvPicPr>
                      <a:picLocks noChangeAspect="1"/>
                    </pic:cNvPicPr>
                  </pic:nvPicPr>
                  <pic:blipFill>
                    <a:blip r:embed="rId22" r:link="rId23"/>
                    <a:stretch>
                      <a:fillRect/>
                    </a:stretch>
                  </pic:blipFill>
                  <pic:spPr>
                    <a:xfrm>
                      <a:off x="0" y="0"/>
                      <a:ext cx="1476375" cy="1133475"/>
                    </a:xfrm>
                    <a:prstGeom prst="rect">
                      <a:avLst/>
                    </a:prstGeom>
                    <a:noFill/>
                    <a:ln>
                      <a:noFill/>
                    </a:ln>
                  </pic:spPr>
                </pic:pic>
              </a:graphicData>
            </a:graphic>
          </wp:inline>
        </w:drawing>
      </w:r>
      <w:r w:rsidRPr="005A7161">
        <w:rPr>
          <w:rFonts w:eastAsia="宋体"/>
          <w:sz w:val="21"/>
          <w:szCs w:val="21"/>
        </w:rPr>
        <w:t xml:space="preserve"> </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lastRenderedPageBreak/>
        <w:t>【答案】（</w:t>
      </w:r>
      <w:r w:rsidRPr="005A7161">
        <w:rPr>
          <w:rFonts w:eastAsia="宋体"/>
          <w:bCs/>
          <w:color w:val="FF0000"/>
          <w:sz w:val="21"/>
          <w:szCs w:val="21"/>
        </w:rPr>
        <w:t>1</w:t>
      </w:r>
      <w:r w:rsidRPr="005A7161">
        <w:rPr>
          <w:rFonts w:eastAsia="宋体"/>
          <w:bCs/>
          <w:color w:val="FF0000"/>
          <w:sz w:val="21"/>
          <w:szCs w:val="21"/>
        </w:rPr>
        <w:t>）电磁波；（</w:t>
      </w:r>
      <w:r w:rsidRPr="005A7161">
        <w:rPr>
          <w:rFonts w:eastAsia="宋体"/>
          <w:bCs/>
          <w:color w:val="FF0000"/>
          <w:sz w:val="21"/>
          <w:szCs w:val="21"/>
        </w:rPr>
        <w:t>2</w:t>
      </w:r>
      <w:r w:rsidRPr="005A7161">
        <w:rPr>
          <w:rFonts w:eastAsia="宋体"/>
          <w:bCs/>
          <w:color w:val="FF0000"/>
          <w:sz w:val="21"/>
          <w:szCs w:val="21"/>
        </w:rPr>
        <w:t>）</w:t>
      </w:r>
      <w:r w:rsidRPr="005A7161">
        <w:rPr>
          <w:rFonts w:eastAsia="宋体"/>
          <w:bCs/>
          <w:color w:val="FF0000"/>
          <w:sz w:val="21"/>
          <w:szCs w:val="21"/>
        </w:rPr>
        <w:t>3×10</w:t>
      </w:r>
      <w:r w:rsidRPr="005A7161">
        <w:rPr>
          <w:rFonts w:eastAsia="宋体"/>
          <w:bCs/>
          <w:color w:val="FF0000"/>
          <w:sz w:val="21"/>
          <w:szCs w:val="21"/>
          <w:vertAlign w:val="superscript"/>
        </w:rPr>
        <w:t>8</w:t>
      </w:r>
      <w:r w:rsidRPr="005A7161">
        <w:rPr>
          <w:rFonts w:eastAsia="宋体"/>
          <w:bCs/>
          <w:color w:val="FF0000"/>
          <w:sz w:val="21"/>
          <w:szCs w:val="21"/>
        </w:rPr>
        <w:t>；（</w:t>
      </w:r>
      <w:r w:rsidRPr="005A7161">
        <w:rPr>
          <w:rFonts w:eastAsia="宋体"/>
          <w:bCs/>
          <w:color w:val="FF0000"/>
          <w:sz w:val="21"/>
          <w:szCs w:val="21"/>
        </w:rPr>
        <w:t>3</w:t>
      </w:r>
      <w:r w:rsidRPr="005A7161">
        <w:rPr>
          <w:rFonts w:eastAsia="宋体"/>
          <w:bCs/>
          <w:color w:val="FF0000"/>
          <w:sz w:val="21"/>
          <w:szCs w:val="21"/>
        </w:rPr>
        <w:t>）射频。</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【解析】电磁波被广泛用来传递信息，且电磁波可以在真空中传播。</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所以汽车</w:t>
      </w:r>
      <w:r w:rsidRPr="005A7161">
        <w:rPr>
          <w:rFonts w:eastAsia="宋体"/>
          <w:bCs/>
          <w:color w:val="FF0000"/>
          <w:sz w:val="21"/>
          <w:szCs w:val="21"/>
        </w:rPr>
        <w:t>GPS</w:t>
      </w:r>
      <w:r w:rsidRPr="005A7161">
        <w:rPr>
          <w:rFonts w:eastAsia="宋体"/>
          <w:bCs/>
          <w:color w:val="FF0000"/>
          <w:sz w:val="21"/>
          <w:szCs w:val="21"/>
        </w:rPr>
        <w:t>导航仪与通讯卫星之间通过电磁波来传递信息；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电磁波在真空中的传播速度与光速相同，为</w:t>
      </w:r>
      <w:r w:rsidRPr="005A7161">
        <w:rPr>
          <w:rFonts w:eastAsia="宋体"/>
          <w:bCs/>
          <w:color w:val="FF0000"/>
          <w:sz w:val="21"/>
          <w:szCs w:val="21"/>
        </w:rPr>
        <w:t>3×108m/s</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如图所示是表示音频、视频和射频三种信号的波形示意图，在相同时间内变化次数最多的频率最高，所以频率最高的是射频信号，实际应用时射频信号携带着视频和音频信号发射出去，将信息传递到远方。</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【典例四】</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内江）</w:t>
      </w:r>
      <w:r w:rsidRPr="005A7161">
        <w:rPr>
          <w:rFonts w:eastAsia="宋体"/>
          <w:sz w:val="21"/>
          <w:szCs w:val="21"/>
        </w:rPr>
        <w:t>在下面所列举的电磁波谱大家庭中，其中频率最高的是（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无线电波</w:t>
      </w:r>
      <w:r w:rsidRPr="005A7161">
        <w:rPr>
          <w:rFonts w:eastAsia="宋体"/>
          <w:sz w:val="21"/>
          <w:szCs w:val="21"/>
        </w:rPr>
        <w:t xml:space="preserve">  B.</w:t>
      </w:r>
      <w:r w:rsidRPr="005A7161">
        <w:rPr>
          <w:rFonts w:eastAsia="宋体"/>
          <w:sz w:val="21"/>
          <w:szCs w:val="21"/>
        </w:rPr>
        <w:t>红外线</w:t>
      </w:r>
      <w:r w:rsidRPr="005A7161">
        <w:rPr>
          <w:rFonts w:eastAsia="宋体"/>
          <w:sz w:val="21"/>
          <w:szCs w:val="21"/>
        </w:rPr>
        <w:t xml:space="preserve">  C.</w:t>
      </w:r>
      <w:r w:rsidRPr="005A7161">
        <w:rPr>
          <w:rFonts w:eastAsia="宋体"/>
          <w:sz w:val="21"/>
          <w:szCs w:val="21"/>
        </w:rPr>
        <w:t>紫外线</w:t>
      </w:r>
      <w:r w:rsidRPr="005A7161">
        <w:rPr>
          <w:rFonts w:eastAsia="宋体"/>
          <w:sz w:val="21"/>
          <w:szCs w:val="21"/>
        </w:rPr>
        <w:t xml:space="preserve">  D. X</w:t>
      </w:r>
      <w:r w:rsidRPr="005A7161">
        <w:rPr>
          <w:rFonts w:eastAsia="宋体"/>
          <w:sz w:val="21"/>
          <w:szCs w:val="21"/>
        </w:rPr>
        <w:t>射线</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D</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bCs/>
          <w:color w:val="FF0000"/>
          <w:sz w:val="21"/>
          <w:szCs w:val="21"/>
        </w:rPr>
        <w:t>【解析】波长越长、频率越小，频率顺序由大到小排列，电磁波谱可大致分为：</w:t>
      </w:r>
      <w:r w:rsidRPr="005A7161">
        <w:rPr>
          <w:rFonts w:eastAsia="宋体"/>
          <w:bCs/>
          <w:color w:val="FF0000"/>
          <w:sz w:val="21"/>
          <w:szCs w:val="21"/>
        </w:rPr>
        <w:t>γ</w:t>
      </w:r>
      <w:r w:rsidRPr="005A7161">
        <w:rPr>
          <w:rFonts w:eastAsia="宋体"/>
          <w:bCs/>
          <w:color w:val="FF0000"/>
          <w:sz w:val="21"/>
          <w:szCs w:val="21"/>
        </w:rPr>
        <w:t>射线（伽马射线），</w:t>
      </w:r>
      <w:r w:rsidRPr="005A7161">
        <w:rPr>
          <w:rFonts w:eastAsia="宋体"/>
          <w:bCs/>
          <w:color w:val="FF0000"/>
          <w:sz w:val="21"/>
          <w:szCs w:val="21"/>
        </w:rPr>
        <w:t>X</w:t>
      </w:r>
      <w:r w:rsidRPr="005A7161">
        <w:rPr>
          <w:rFonts w:eastAsia="宋体"/>
          <w:bCs/>
          <w:color w:val="FF0000"/>
          <w:sz w:val="21"/>
          <w:szCs w:val="21"/>
        </w:rPr>
        <w:t>射线、伦琴射线，紫外线，可见光，红外线，微波，无线电波。故选</w:t>
      </w:r>
      <w:r w:rsidRPr="005A7161">
        <w:rPr>
          <w:rFonts w:eastAsia="宋体"/>
          <w:bCs/>
          <w:color w:val="FF0000"/>
          <w:sz w:val="21"/>
          <w:szCs w:val="21"/>
        </w:rPr>
        <w:t>D</w:t>
      </w:r>
      <w:r w:rsidRPr="005A7161">
        <w:rPr>
          <w:rFonts w:eastAsia="宋体"/>
          <w:bCs/>
          <w:color w:val="FF0000"/>
          <w:sz w:val="21"/>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【典例五】</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黔南）</w:t>
      </w:r>
      <w:r w:rsidRPr="005A7161">
        <w:rPr>
          <w:rFonts w:eastAsia="宋体"/>
          <w:sz w:val="21"/>
          <w:szCs w:val="21"/>
        </w:rPr>
        <w:t>中国的两位宇航员曾经在太空通过网络直播平台向同学们传授科普知识。那么以下说法正确的是（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．宇航员讲课发出的声音是由宇航员的声带振动产生；</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B</w:t>
      </w:r>
      <w:r w:rsidRPr="005A7161">
        <w:rPr>
          <w:rFonts w:eastAsia="宋体"/>
          <w:sz w:val="21"/>
          <w:szCs w:val="21"/>
        </w:rPr>
        <w:t>．宇航员讲课发出的声音一定是噪声；</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．宇航员讲课发出的声音是通过超声波传回地球的；</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D</w:t>
      </w:r>
      <w:r w:rsidRPr="005A7161">
        <w:rPr>
          <w:rFonts w:eastAsia="宋体"/>
          <w:sz w:val="21"/>
          <w:szCs w:val="21"/>
        </w:rPr>
        <w:t>．讲课的宇航员和另一名宇航员只能利用声音来传递信息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A</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w:t>
      </w:r>
      <w:r w:rsidRPr="005A7161">
        <w:rPr>
          <w:rFonts w:eastAsia="宋体"/>
          <w:bCs/>
          <w:color w:val="FF0000"/>
          <w:sz w:val="21"/>
          <w:szCs w:val="21"/>
        </w:rPr>
        <w:t>A</w:t>
      </w:r>
      <w:r w:rsidRPr="005A7161">
        <w:rPr>
          <w:rFonts w:eastAsia="宋体"/>
          <w:bCs/>
          <w:color w:val="FF0000"/>
          <w:sz w:val="21"/>
          <w:szCs w:val="21"/>
        </w:rPr>
        <w:t>、声音是由物体的振动产生的，宇航员的声音是靠声带振动产生的。故</w:t>
      </w:r>
      <w:r w:rsidRPr="005A7161">
        <w:rPr>
          <w:rFonts w:eastAsia="宋体"/>
          <w:bCs/>
          <w:color w:val="FF0000"/>
          <w:sz w:val="21"/>
          <w:szCs w:val="21"/>
        </w:rPr>
        <w:t>A</w:t>
      </w:r>
      <w:r w:rsidRPr="005A7161">
        <w:rPr>
          <w:rFonts w:eastAsia="宋体"/>
          <w:bCs/>
          <w:color w:val="FF0000"/>
          <w:sz w:val="21"/>
          <w:szCs w:val="21"/>
        </w:rPr>
        <w:t>正确；</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B</w:t>
      </w:r>
      <w:r w:rsidRPr="005A7161">
        <w:rPr>
          <w:rFonts w:eastAsia="宋体"/>
          <w:bCs/>
          <w:color w:val="FF0000"/>
          <w:sz w:val="21"/>
          <w:szCs w:val="21"/>
        </w:rPr>
        <w:t>、宇航员讲课发出的声音对听课的人来说不是噪声，故</w:t>
      </w:r>
      <w:r w:rsidRPr="005A7161">
        <w:rPr>
          <w:rFonts w:eastAsia="宋体"/>
          <w:bCs/>
          <w:color w:val="FF0000"/>
          <w:sz w:val="21"/>
          <w:szCs w:val="21"/>
        </w:rPr>
        <w:t>B</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C</w:t>
      </w:r>
      <w:r w:rsidRPr="005A7161">
        <w:rPr>
          <w:rFonts w:eastAsia="宋体"/>
          <w:bCs/>
          <w:color w:val="FF0000"/>
          <w:sz w:val="21"/>
          <w:szCs w:val="21"/>
        </w:rPr>
        <w:t>、声音的传播需要介质，超声波无法在太空中传播。宇航员的声音是靠电磁波传回地球的。故</w:t>
      </w:r>
      <w:r w:rsidRPr="005A7161">
        <w:rPr>
          <w:rFonts w:eastAsia="宋体"/>
          <w:bCs/>
          <w:color w:val="FF0000"/>
          <w:sz w:val="21"/>
          <w:szCs w:val="21"/>
        </w:rPr>
        <w:t>C</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D</w:t>
      </w:r>
      <w:r w:rsidRPr="005A7161">
        <w:rPr>
          <w:rFonts w:eastAsia="宋体"/>
          <w:bCs/>
          <w:color w:val="FF0000"/>
          <w:sz w:val="21"/>
          <w:szCs w:val="21"/>
        </w:rPr>
        <w:t>、讲课的宇航员和另一名宇航员可以利用电磁波和声音来传递信息，故</w:t>
      </w:r>
      <w:r w:rsidRPr="005A7161">
        <w:rPr>
          <w:rFonts w:eastAsia="宋体"/>
          <w:bCs/>
          <w:color w:val="FF0000"/>
          <w:sz w:val="21"/>
          <w:szCs w:val="21"/>
        </w:rPr>
        <w:t>D</w:t>
      </w:r>
      <w:r w:rsidRPr="005A7161">
        <w:rPr>
          <w:rFonts w:eastAsia="宋体"/>
          <w:bCs/>
          <w:color w:val="FF0000"/>
          <w:sz w:val="21"/>
          <w:szCs w:val="21"/>
        </w:rPr>
        <w:t>错误。故选</w:t>
      </w:r>
      <w:r w:rsidRPr="005A7161">
        <w:rPr>
          <w:rFonts w:eastAsia="宋体"/>
          <w:bCs/>
          <w:color w:val="FF0000"/>
          <w:sz w:val="21"/>
          <w:szCs w:val="21"/>
        </w:rPr>
        <w:t>A</w:t>
      </w:r>
      <w:r w:rsidRPr="005A7161">
        <w:rPr>
          <w:rFonts w:eastAsia="宋体"/>
          <w:bCs/>
          <w:color w:val="FF0000"/>
          <w:sz w:val="21"/>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【典例六】</w:t>
      </w:r>
      <w:r w:rsidRPr="005A7161">
        <w:rPr>
          <w:rFonts w:eastAsia="宋体"/>
          <w:b/>
          <w:bCs/>
          <w:sz w:val="21"/>
          <w:szCs w:val="21"/>
        </w:rPr>
        <w:t>(2018·</w:t>
      </w:r>
      <w:r w:rsidRPr="005A7161">
        <w:rPr>
          <w:rFonts w:eastAsia="宋体"/>
          <w:b/>
          <w:bCs/>
          <w:sz w:val="21"/>
          <w:szCs w:val="21"/>
        </w:rPr>
        <w:t>昆明</w:t>
      </w:r>
      <w:r w:rsidRPr="005A7161">
        <w:rPr>
          <w:rFonts w:eastAsia="宋体"/>
          <w:b/>
          <w:bCs/>
          <w:sz w:val="21"/>
          <w:szCs w:val="21"/>
        </w:rPr>
        <w:t>)</w:t>
      </w:r>
      <w:r w:rsidRPr="005A7161">
        <w:rPr>
          <w:rFonts w:eastAsia="宋体"/>
          <w:sz w:val="21"/>
          <w:szCs w:val="21"/>
        </w:rPr>
        <w:t>下列说法中，正确的是（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．电磁波的频率越高，传播的速度就越大；</w:t>
      </w:r>
      <w:r w:rsidRPr="005A7161">
        <w:rPr>
          <w:rFonts w:eastAsia="宋体"/>
          <w:sz w:val="21"/>
          <w:szCs w:val="21"/>
        </w:rPr>
        <w:t>B</w:t>
      </w:r>
      <w:r w:rsidRPr="005A7161">
        <w:rPr>
          <w:rFonts w:eastAsia="宋体"/>
          <w:sz w:val="21"/>
          <w:szCs w:val="21"/>
        </w:rPr>
        <w:t>．电磁波可以在真空中传播；</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．手机间</w:t>
      </w:r>
      <w:proofErr w:type="gramStart"/>
      <w:r w:rsidRPr="005A7161">
        <w:rPr>
          <w:rFonts w:eastAsia="宋体"/>
          <w:sz w:val="21"/>
          <w:szCs w:val="21"/>
        </w:rPr>
        <w:t>通话靠</w:t>
      </w:r>
      <w:proofErr w:type="gramEnd"/>
      <w:r w:rsidRPr="005A7161">
        <w:rPr>
          <w:rFonts w:eastAsia="宋体"/>
          <w:sz w:val="21"/>
          <w:szCs w:val="21"/>
        </w:rPr>
        <w:t>超声波传递；</w:t>
      </w:r>
      <w:r w:rsidRPr="005A7161">
        <w:rPr>
          <w:rFonts w:eastAsia="宋体"/>
          <w:sz w:val="21"/>
          <w:szCs w:val="21"/>
        </w:rPr>
        <w:t xml:space="preserve">          </w:t>
      </w:r>
      <w:r w:rsidRPr="005A7161">
        <w:rPr>
          <w:rFonts w:eastAsia="宋体"/>
          <w:sz w:val="21"/>
          <w:szCs w:val="21"/>
        </w:rPr>
        <w:t xml:space="preserve">  D</w:t>
      </w:r>
      <w:r w:rsidRPr="005A7161">
        <w:rPr>
          <w:rFonts w:eastAsia="宋体"/>
          <w:sz w:val="21"/>
          <w:szCs w:val="21"/>
        </w:rPr>
        <w:t>．微波不具有能量</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B</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w:t>
      </w:r>
      <w:r w:rsidRPr="005A7161">
        <w:rPr>
          <w:rFonts w:eastAsia="宋体"/>
          <w:bCs/>
          <w:color w:val="FF0000"/>
          <w:sz w:val="21"/>
          <w:szCs w:val="21"/>
        </w:rPr>
        <w:t>A</w:t>
      </w:r>
      <w:r w:rsidRPr="005A7161">
        <w:rPr>
          <w:rFonts w:eastAsia="宋体"/>
          <w:bCs/>
          <w:color w:val="FF0000"/>
          <w:sz w:val="21"/>
          <w:szCs w:val="21"/>
        </w:rPr>
        <w:t>、电磁波的速度在真空中均为光速，与频率无关，故</w:t>
      </w:r>
      <w:r w:rsidRPr="005A7161">
        <w:rPr>
          <w:rFonts w:eastAsia="宋体"/>
          <w:bCs/>
          <w:color w:val="FF0000"/>
          <w:sz w:val="21"/>
          <w:szCs w:val="21"/>
        </w:rPr>
        <w:t>A</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B</w:t>
      </w:r>
      <w:r w:rsidRPr="005A7161">
        <w:rPr>
          <w:rFonts w:eastAsia="宋体"/>
          <w:bCs/>
          <w:color w:val="FF0000"/>
          <w:sz w:val="21"/>
          <w:szCs w:val="21"/>
        </w:rPr>
        <w:t>、电磁波可以在真空中传播，不需要介质，故</w:t>
      </w:r>
      <w:r w:rsidRPr="005A7161">
        <w:rPr>
          <w:rFonts w:eastAsia="宋体"/>
          <w:bCs/>
          <w:color w:val="FF0000"/>
          <w:sz w:val="21"/>
          <w:szCs w:val="21"/>
        </w:rPr>
        <w:t>B</w:t>
      </w:r>
      <w:r w:rsidRPr="005A7161">
        <w:rPr>
          <w:rFonts w:eastAsia="宋体"/>
          <w:bCs/>
          <w:color w:val="FF0000"/>
          <w:sz w:val="21"/>
          <w:szCs w:val="21"/>
        </w:rPr>
        <w:t>正确；</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lastRenderedPageBreak/>
        <w:t>C</w:t>
      </w:r>
      <w:r w:rsidRPr="005A7161">
        <w:rPr>
          <w:rFonts w:eastAsia="宋体"/>
          <w:bCs/>
          <w:color w:val="FF0000"/>
          <w:sz w:val="21"/>
          <w:szCs w:val="21"/>
        </w:rPr>
        <w:t>、手机是现代人们最常用的通信工具之一，手机间通话和收发信息是利用电磁波，即微波，故</w:t>
      </w:r>
      <w:r w:rsidRPr="005A7161">
        <w:rPr>
          <w:rFonts w:eastAsia="宋体"/>
          <w:bCs/>
          <w:color w:val="FF0000"/>
          <w:sz w:val="21"/>
          <w:szCs w:val="21"/>
        </w:rPr>
        <w:t>C</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D</w:t>
      </w:r>
      <w:r w:rsidRPr="005A7161">
        <w:rPr>
          <w:rFonts w:eastAsia="宋体"/>
          <w:bCs/>
          <w:color w:val="FF0000"/>
          <w:sz w:val="21"/>
          <w:szCs w:val="21"/>
        </w:rPr>
        <w:t>、微波可以传递信息，具有能量，故</w:t>
      </w:r>
      <w:r w:rsidRPr="005A7161">
        <w:rPr>
          <w:rFonts w:eastAsia="宋体"/>
          <w:bCs/>
          <w:color w:val="FF0000"/>
          <w:sz w:val="21"/>
          <w:szCs w:val="21"/>
        </w:rPr>
        <w:t>D</w:t>
      </w:r>
      <w:r w:rsidRPr="005A7161">
        <w:rPr>
          <w:rFonts w:eastAsia="宋体"/>
          <w:bCs/>
          <w:color w:val="FF0000"/>
          <w:sz w:val="21"/>
          <w:szCs w:val="21"/>
        </w:rPr>
        <w:t>错误。故选</w:t>
      </w:r>
      <w:r w:rsidRPr="005A7161">
        <w:rPr>
          <w:rFonts w:eastAsia="宋体"/>
          <w:bCs/>
          <w:color w:val="FF0000"/>
          <w:sz w:val="21"/>
          <w:szCs w:val="21"/>
        </w:rPr>
        <w:t>B</w:t>
      </w:r>
      <w:r w:rsidRPr="005A7161">
        <w:rPr>
          <w:rFonts w:eastAsia="宋体"/>
          <w:bCs/>
          <w:color w:val="FF0000"/>
          <w:sz w:val="21"/>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【典例七】</w:t>
      </w:r>
      <w:r w:rsidRPr="005A7161">
        <w:rPr>
          <w:rFonts w:eastAsia="宋体"/>
          <w:b/>
          <w:bCs/>
          <w:sz w:val="21"/>
          <w:szCs w:val="21"/>
        </w:rPr>
        <w:t>(2018·</w:t>
      </w:r>
      <w:r w:rsidRPr="005A7161">
        <w:rPr>
          <w:rFonts w:eastAsia="宋体"/>
          <w:b/>
          <w:bCs/>
          <w:sz w:val="21"/>
          <w:szCs w:val="21"/>
        </w:rPr>
        <w:t>徐州</w:t>
      </w:r>
      <w:r w:rsidRPr="005A7161">
        <w:rPr>
          <w:rFonts w:eastAsia="宋体"/>
          <w:b/>
          <w:bCs/>
          <w:sz w:val="21"/>
          <w:szCs w:val="21"/>
        </w:rPr>
        <w:t>)</w:t>
      </w:r>
      <w:r w:rsidRPr="005A7161">
        <w:rPr>
          <w:rFonts w:eastAsia="宋体"/>
          <w:sz w:val="21"/>
          <w:szCs w:val="21"/>
        </w:rPr>
        <w:t>今年</w:t>
      </w:r>
      <w:r w:rsidRPr="005A7161">
        <w:rPr>
          <w:rFonts w:eastAsia="宋体"/>
          <w:sz w:val="21"/>
          <w:szCs w:val="21"/>
        </w:rPr>
        <w:t>3</w:t>
      </w:r>
      <w:r w:rsidRPr="005A7161">
        <w:rPr>
          <w:rFonts w:eastAsia="宋体"/>
          <w:sz w:val="21"/>
          <w:szCs w:val="21"/>
        </w:rPr>
        <w:t>月</w:t>
      </w:r>
      <w:r w:rsidRPr="005A7161">
        <w:rPr>
          <w:rFonts w:eastAsia="宋体"/>
          <w:sz w:val="21"/>
          <w:szCs w:val="21"/>
        </w:rPr>
        <w:t>30</w:t>
      </w:r>
      <w:r w:rsidRPr="005A7161">
        <w:rPr>
          <w:rFonts w:eastAsia="宋体"/>
          <w:sz w:val="21"/>
          <w:szCs w:val="21"/>
        </w:rPr>
        <w:t>日，我国成功发射第</w:t>
      </w:r>
      <w:r w:rsidRPr="005A7161">
        <w:rPr>
          <w:rFonts w:eastAsia="宋体"/>
          <w:sz w:val="21"/>
          <w:szCs w:val="21"/>
        </w:rPr>
        <w:t>30</w:t>
      </w:r>
      <w:r w:rsidRPr="005A7161">
        <w:rPr>
          <w:rFonts w:eastAsia="宋体"/>
          <w:sz w:val="21"/>
          <w:szCs w:val="21"/>
        </w:rPr>
        <w:t>、</w:t>
      </w:r>
      <w:r w:rsidRPr="005A7161">
        <w:rPr>
          <w:rFonts w:eastAsia="宋体"/>
          <w:sz w:val="21"/>
          <w:szCs w:val="21"/>
        </w:rPr>
        <w:t>31</w:t>
      </w:r>
      <w:r w:rsidRPr="005A7161">
        <w:rPr>
          <w:rFonts w:eastAsia="宋体"/>
          <w:sz w:val="21"/>
          <w:szCs w:val="21"/>
        </w:rPr>
        <w:t>颗北斗导航卫星．北斗卫星向地面传递信息是通过（</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超声波</w:t>
      </w:r>
      <w:r w:rsidRPr="005A7161">
        <w:rPr>
          <w:rFonts w:eastAsia="宋体"/>
          <w:sz w:val="21"/>
          <w:szCs w:val="21"/>
        </w:rPr>
        <w:t xml:space="preserve">    B.</w:t>
      </w:r>
      <w:r w:rsidRPr="005A7161">
        <w:rPr>
          <w:rFonts w:eastAsia="宋体"/>
          <w:sz w:val="21"/>
          <w:szCs w:val="21"/>
        </w:rPr>
        <w:t>次声波</w:t>
      </w:r>
      <w:r w:rsidRPr="005A7161">
        <w:rPr>
          <w:rFonts w:eastAsia="宋体"/>
          <w:sz w:val="21"/>
          <w:szCs w:val="21"/>
        </w:rPr>
        <w:t xml:space="preserve">    C.</w:t>
      </w:r>
      <w:r w:rsidRPr="005A7161">
        <w:rPr>
          <w:rFonts w:eastAsia="宋体"/>
          <w:sz w:val="21"/>
          <w:szCs w:val="21"/>
        </w:rPr>
        <w:t>电磁波</w:t>
      </w:r>
      <w:r w:rsidRPr="005A7161">
        <w:rPr>
          <w:rFonts w:eastAsia="宋体"/>
          <w:sz w:val="21"/>
          <w:szCs w:val="21"/>
        </w:rPr>
        <w:t xml:space="preserve">     D.</w:t>
      </w:r>
      <w:r w:rsidRPr="005A7161">
        <w:rPr>
          <w:rFonts w:eastAsia="宋体"/>
          <w:sz w:val="21"/>
          <w:szCs w:val="21"/>
        </w:rPr>
        <w:t>红外线</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C</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【解析】电磁波可以在真空中传播，所以北斗卫星向地面传递信息使用电磁波，故</w:t>
      </w:r>
      <w:r w:rsidRPr="005A7161">
        <w:rPr>
          <w:rFonts w:eastAsia="宋体"/>
          <w:bCs/>
          <w:color w:val="FF0000"/>
          <w:sz w:val="21"/>
          <w:szCs w:val="21"/>
        </w:rPr>
        <w:t>C</w:t>
      </w:r>
      <w:r w:rsidRPr="005A7161">
        <w:rPr>
          <w:rFonts w:eastAsia="宋体"/>
          <w:bCs/>
          <w:color w:val="FF0000"/>
          <w:sz w:val="21"/>
          <w:szCs w:val="21"/>
        </w:rPr>
        <w:t>正确；</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超声波和次声波不能在真空中传播，故不能用作卫星通信，故</w:t>
      </w:r>
      <w:r w:rsidRPr="005A7161">
        <w:rPr>
          <w:rFonts w:eastAsia="宋体"/>
          <w:bCs/>
          <w:color w:val="FF0000"/>
          <w:sz w:val="21"/>
          <w:szCs w:val="21"/>
        </w:rPr>
        <w:t>AB</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红外线主要用于取暖、遥控器、夜视仪等，不适合远距离的通信使用，故</w:t>
      </w:r>
      <w:r w:rsidRPr="005A7161">
        <w:rPr>
          <w:rFonts w:eastAsia="宋体"/>
          <w:bCs/>
          <w:color w:val="FF0000"/>
          <w:sz w:val="21"/>
          <w:szCs w:val="21"/>
        </w:rPr>
        <w:t>D</w:t>
      </w:r>
      <w:r w:rsidRPr="005A7161">
        <w:rPr>
          <w:rFonts w:eastAsia="宋体"/>
          <w:bCs/>
          <w:color w:val="FF0000"/>
          <w:sz w:val="21"/>
          <w:szCs w:val="21"/>
        </w:rPr>
        <w:t>错误；故选</w:t>
      </w:r>
      <w:r w:rsidRPr="005A7161">
        <w:rPr>
          <w:rFonts w:eastAsia="宋体"/>
          <w:bCs/>
          <w:color w:val="FF0000"/>
          <w:sz w:val="21"/>
          <w:szCs w:val="21"/>
        </w:rPr>
        <w:t>C</w:t>
      </w:r>
      <w:r w:rsidRPr="005A7161">
        <w:rPr>
          <w:rFonts w:eastAsia="宋体"/>
          <w:bCs/>
          <w:color w:val="FF0000"/>
          <w:sz w:val="21"/>
          <w:szCs w:val="21"/>
        </w:rPr>
        <w:t>。</w:t>
      </w:r>
    </w:p>
    <w:p w:rsidR="00D06C35" w:rsidRPr="005A7161" w:rsidRDefault="001A6F9B" w:rsidP="00190082">
      <w:pPr>
        <w:autoSpaceDE w:val="0"/>
        <w:spacing w:after="0" w:line="360" w:lineRule="auto"/>
        <w:ind w:firstLineChars="200" w:firstLine="422"/>
        <w:rPr>
          <w:rFonts w:eastAsia="宋体"/>
          <w:color w:val="000000"/>
          <w:sz w:val="21"/>
          <w:szCs w:val="21"/>
        </w:rPr>
      </w:pPr>
      <w:r w:rsidRPr="005A7161">
        <w:rPr>
          <w:rFonts w:eastAsia="宋体"/>
          <w:b/>
          <w:bCs/>
          <w:color w:val="0000FF"/>
          <w:sz w:val="21"/>
          <w:szCs w:val="21"/>
        </w:rPr>
        <w:t>【典例八】</w:t>
      </w:r>
      <w:r w:rsidRPr="005A7161">
        <w:rPr>
          <w:rFonts w:eastAsia="宋体"/>
          <w:b/>
          <w:bCs/>
          <w:color w:val="000000"/>
          <w:sz w:val="21"/>
          <w:szCs w:val="21"/>
        </w:rPr>
        <w:t>(2018·</w:t>
      </w:r>
      <w:r w:rsidRPr="005A7161">
        <w:rPr>
          <w:rFonts w:eastAsia="宋体"/>
          <w:b/>
          <w:bCs/>
          <w:color w:val="000000"/>
          <w:sz w:val="21"/>
          <w:szCs w:val="21"/>
        </w:rPr>
        <w:t>衡阳</w:t>
      </w:r>
      <w:r w:rsidRPr="005A7161">
        <w:rPr>
          <w:rFonts w:eastAsia="宋体"/>
          <w:b/>
          <w:bCs/>
          <w:color w:val="000000"/>
          <w:sz w:val="21"/>
          <w:szCs w:val="21"/>
        </w:rPr>
        <w:t>)</w:t>
      </w:r>
      <w:r w:rsidRPr="005A7161">
        <w:rPr>
          <w:rFonts w:eastAsia="宋体"/>
          <w:color w:val="000000"/>
          <w:sz w:val="21"/>
          <w:szCs w:val="21"/>
        </w:rPr>
        <w:t>下列有关节的能源和信息传递做法或说法正确的是（</w:t>
      </w:r>
      <w:r w:rsidRPr="005A7161">
        <w:rPr>
          <w:rFonts w:eastAsia="宋体"/>
          <w:color w:val="000000"/>
          <w:sz w:val="21"/>
          <w:szCs w:val="21"/>
        </w:rPr>
        <w:t xml:space="preserve">  </w:t>
      </w:r>
      <w:r w:rsidRPr="005A7161">
        <w:rPr>
          <w:rFonts w:eastAsia="宋体"/>
          <w:color w:val="000000"/>
          <w:sz w:val="21"/>
          <w:szCs w:val="21"/>
        </w:rPr>
        <w:t>）。</w:t>
      </w:r>
    </w:p>
    <w:p w:rsidR="00D06C35" w:rsidRPr="005A7161" w:rsidRDefault="001A6F9B" w:rsidP="005A7161">
      <w:pPr>
        <w:autoSpaceDE w:val="0"/>
        <w:spacing w:after="0" w:line="360" w:lineRule="auto"/>
        <w:ind w:firstLineChars="200" w:firstLine="420"/>
        <w:rPr>
          <w:rFonts w:eastAsia="宋体"/>
          <w:color w:val="000000"/>
          <w:sz w:val="21"/>
          <w:szCs w:val="21"/>
        </w:rPr>
      </w:pPr>
      <w:r w:rsidRPr="005A7161">
        <w:rPr>
          <w:rFonts w:eastAsia="宋体"/>
          <w:color w:val="000000"/>
          <w:sz w:val="21"/>
          <w:szCs w:val="21"/>
        </w:rPr>
        <w:t>A</w:t>
      </w:r>
      <w:r w:rsidRPr="005A7161">
        <w:rPr>
          <w:rFonts w:eastAsia="宋体"/>
          <w:color w:val="000000"/>
          <w:sz w:val="21"/>
          <w:szCs w:val="21"/>
        </w:rPr>
        <w:t>．频率越高的电磁波在空气中传播速度越大；</w:t>
      </w:r>
    </w:p>
    <w:p w:rsidR="00D06C35" w:rsidRPr="005A7161" w:rsidRDefault="001A6F9B" w:rsidP="005A7161">
      <w:pPr>
        <w:autoSpaceDE w:val="0"/>
        <w:spacing w:after="0" w:line="360" w:lineRule="auto"/>
        <w:ind w:firstLineChars="200" w:firstLine="420"/>
        <w:rPr>
          <w:rFonts w:eastAsia="宋体"/>
          <w:color w:val="000000"/>
          <w:sz w:val="21"/>
          <w:szCs w:val="21"/>
        </w:rPr>
      </w:pPr>
      <w:r w:rsidRPr="005A7161">
        <w:rPr>
          <w:rFonts w:eastAsia="宋体"/>
          <w:color w:val="000000"/>
          <w:sz w:val="21"/>
          <w:szCs w:val="21"/>
        </w:rPr>
        <w:t>B</w:t>
      </w:r>
      <w:r w:rsidRPr="005A7161">
        <w:rPr>
          <w:rFonts w:eastAsia="宋体"/>
          <w:color w:val="000000"/>
          <w:sz w:val="21"/>
          <w:szCs w:val="21"/>
        </w:rPr>
        <w:t>．核电站利用核裂变释放的核能发电；</w:t>
      </w:r>
    </w:p>
    <w:p w:rsidR="00D06C35" w:rsidRPr="005A7161" w:rsidRDefault="001A6F9B" w:rsidP="005A7161">
      <w:pPr>
        <w:autoSpaceDE w:val="0"/>
        <w:spacing w:after="0" w:line="360" w:lineRule="auto"/>
        <w:ind w:firstLineChars="200" w:firstLine="420"/>
        <w:rPr>
          <w:rFonts w:eastAsia="宋体"/>
          <w:color w:val="000000"/>
          <w:sz w:val="21"/>
          <w:szCs w:val="21"/>
        </w:rPr>
      </w:pPr>
      <w:r w:rsidRPr="005A7161">
        <w:rPr>
          <w:rFonts w:eastAsia="宋体"/>
          <w:color w:val="000000"/>
          <w:sz w:val="21"/>
          <w:szCs w:val="21"/>
        </w:rPr>
        <w:t>C</w:t>
      </w:r>
      <w:r w:rsidRPr="005A7161">
        <w:rPr>
          <w:rFonts w:eastAsia="宋体"/>
          <w:color w:val="000000"/>
          <w:sz w:val="21"/>
          <w:szCs w:val="21"/>
        </w:rPr>
        <w:t>．节约能源只要提高节能意识就行，与科技进步无关；</w:t>
      </w:r>
    </w:p>
    <w:p w:rsidR="00D06C35" w:rsidRPr="005A7161" w:rsidRDefault="001A6F9B" w:rsidP="005A7161">
      <w:pPr>
        <w:autoSpaceDE w:val="0"/>
        <w:spacing w:after="0" w:line="360" w:lineRule="auto"/>
        <w:ind w:firstLineChars="200" w:firstLine="420"/>
        <w:rPr>
          <w:rFonts w:eastAsia="宋体"/>
          <w:color w:val="000000"/>
          <w:sz w:val="21"/>
          <w:szCs w:val="21"/>
        </w:rPr>
      </w:pPr>
      <w:r w:rsidRPr="005A7161">
        <w:rPr>
          <w:rFonts w:eastAsia="宋体"/>
          <w:color w:val="000000"/>
          <w:sz w:val="21"/>
          <w:szCs w:val="21"/>
        </w:rPr>
        <w:t>D</w:t>
      </w:r>
      <w:r w:rsidRPr="005A7161">
        <w:rPr>
          <w:rFonts w:eastAsia="宋体"/>
          <w:color w:val="000000"/>
          <w:sz w:val="21"/>
          <w:szCs w:val="21"/>
        </w:rPr>
        <w:t>．因为能量在转化过程中是守恒的，所以能源是取之不尽，用之不竭的</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电磁波在空气中传播速度与频率的高低无关，故</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核电站利用核裂变释放的核能发电说法正确；</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节约能源只要提高节能意识就行，与科技进步与否密切相关；</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能源并不是取之不尽，用之不竭的，故</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错误。故答案为</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color w:val="000000"/>
          <w:sz w:val="21"/>
          <w:szCs w:val="21"/>
        </w:rPr>
      </w:pPr>
      <w:r w:rsidRPr="005A7161">
        <w:rPr>
          <w:rFonts w:eastAsia="宋体"/>
          <w:b/>
          <w:bCs/>
          <w:color w:val="0000FF"/>
          <w:sz w:val="21"/>
          <w:szCs w:val="21"/>
        </w:rPr>
        <w:t>【典例九】</w:t>
      </w:r>
      <w:r w:rsidRPr="005A7161">
        <w:rPr>
          <w:rFonts w:eastAsia="宋体"/>
          <w:b/>
          <w:bCs/>
          <w:color w:val="000000"/>
          <w:sz w:val="21"/>
          <w:szCs w:val="21"/>
        </w:rPr>
        <w:t>(2018·</w:t>
      </w:r>
      <w:r w:rsidRPr="005A7161">
        <w:rPr>
          <w:rFonts w:eastAsia="宋体"/>
          <w:b/>
          <w:bCs/>
          <w:color w:val="000000"/>
          <w:sz w:val="21"/>
          <w:szCs w:val="21"/>
        </w:rPr>
        <w:t>益阳</w:t>
      </w:r>
      <w:r w:rsidRPr="005A7161">
        <w:rPr>
          <w:rFonts w:eastAsia="宋体"/>
          <w:b/>
          <w:bCs/>
          <w:color w:val="000000"/>
          <w:sz w:val="21"/>
          <w:szCs w:val="21"/>
        </w:rPr>
        <w:t>)</w:t>
      </w:r>
      <w:r w:rsidRPr="005A7161">
        <w:rPr>
          <w:rFonts w:eastAsia="宋体"/>
          <w:color w:val="000000"/>
          <w:sz w:val="21"/>
          <w:szCs w:val="21"/>
        </w:rPr>
        <w:t>北斗卫星导航系统是我国自主研制的全球卫星定位与通信系统，已经初步具备区域导航、定位和授时功能。完全建成后可在全球范围内全天候、全天时为用户提供高精度、高可靠定位、导航、授时服务，并具有短报文通信功能。下列关于北斗导航卫星系统说法正确的是</w:t>
      </w:r>
      <w:r w:rsidRPr="005A7161">
        <w:rPr>
          <w:rFonts w:eastAsia="宋体"/>
          <w:color w:val="000000"/>
          <w:sz w:val="21"/>
          <w:szCs w:val="21"/>
        </w:rPr>
        <w:t>(</w:t>
      </w:r>
      <w:r w:rsidRPr="005A7161">
        <w:rPr>
          <w:rFonts w:eastAsia="宋体"/>
          <w:color w:val="000000"/>
          <w:sz w:val="21"/>
          <w:szCs w:val="21"/>
        </w:rPr>
        <w:t xml:space="preserve">  )</w:t>
      </w:r>
      <w:r w:rsidRPr="005A7161">
        <w:rPr>
          <w:rFonts w:eastAsia="宋体"/>
          <w:color w:val="000000"/>
          <w:sz w:val="21"/>
          <w:szCs w:val="21"/>
        </w:rPr>
        <w:t>。</w:t>
      </w:r>
    </w:p>
    <w:p w:rsidR="00D06C35" w:rsidRPr="005A7161" w:rsidRDefault="001A6F9B" w:rsidP="005A7161">
      <w:pPr>
        <w:autoSpaceDE w:val="0"/>
        <w:spacing w:after="0" w:line="360" w:lineRule="auto"/>
        <w:ind w:firstLineChars="200" w:firstLine="420"/>
        <w:rPr>
          <w:rFonts w:eastAsia="宋体"/>
          <w:color w:val="000000"/>
          <w:sz w:val="21"/>
          <w:szCs w:val="21"/>
        </w:rPr>
      </w:pPr>
      <w:r w:rsidRPr="005A7161">
        <w:rPr>
          <w:rFonts w:eastAsia="宋体"/>
          <w:color w:val="000000"/>
          <w:sz w:val="21"/>
          <w:szCs w:val="21"/>
        </w:rPr>
        <w:t>A.</w:t>
      </w:r>
      <w:r w:rsidRPr="005A7161">
        <w:rPr>
          <w:rFonts w:eastAsia="宋体"/>
          <w:color w:val="000000"/>
          <w:sz w:val="21"/>
          <w:szCs w:val="21"/>
        </w:rPr>
        <w:t>北斗卫星导航系统传送信息的速度与光速相同；</w:t>
      </w:r>
    </w:p>
    <w:p w:rsidR="00D06C35" w:rsidRPr="005A7161" w:rsidRDefault="001A6F9B" w:rsidP="005A7161">
      <w:pPr>
        <w:autoSpaceDE w:val="0"/>
        <w:spacing w:after="0" w:line="360" w:lineRule="auto"/>
        <w:ind w:firstLineChars="200" w:firstLine="420"/>
        <w:rPr>
          <w:rFonts w:eastAsia="宋体"/>
          <w:color w:val="000000"/>
          <w:sz w:val="21"/>
          <w:szCs w:val="21"/>
        </w:rPr>
      </w:pPr>
      <w:r w:rsidRPr="005A7161">
        <w:rPr>
          <w:rFonts w:eastAsia="宋体"/>
          <w:color w:val="000000"/>
          <w:sz w:val="21"/>
          <w:szCs w:val="21"/>
        </w:rPr>
        <w:t>B.</w:t>
      </w:r>
      <w:r w:rsidRPr="005A7161">
        <w:rPr>
          <w:rFonts w:eastAsia="宋体"/>
          <w:color w:val="000000"/>
          <w:sz w:val="21"/>
          <w:szCs w:val="21"/>
        </w:rPr>
        <w:t>北斗卫星导航系统的空间段采用光纤传送信息；</w:t>
      </w:r>
    </w:p>
    <w:p w:rsidR="00D06C35" w:rsidRPr="005A7161" w:rsidRDefault="001A6F9B" w:rsidP="005A7161">
      <w:pPr>
        <w:autoSpaceDE w:val="0"/>
        <w:spacing w:after="0" w:line="360" w:lineRule="auto"/>
        <w:ind w:firstLineChars="200" w:firstLine="420"/>
        <w:rPr>
          <w:rFonts w:eastAsia="宋体"/>
          <w:color w:val="000000"/>
          <w:sz w:val="21"/>
          <w:szCs w:val="21"/>
        </w:rPr>
      </w:pPr>
      <w:r w:rsidRPr="005A7161">
        <w:rPr>
          <w:rFonts w:eastAsia="宋体"/>
          <w:color w:val="000000"/>
          <w:sz w:val="21"/>
          <w:szCs w:val="21"/>
        </w:rPr>
        <w:t>C.</w:t>
      </w:r>
      <w:r w:rsidRPr="005A7161">
        <w:rPr>
          <w:rFonts w:eastAsia="宋体"/>
          <w:color w:val="000000"/>
          <w:sz w:val="21"/>
          <w:szCs w:val="21"/>
        </w:rPr>
        <w:t>北斗卫星导航系统采用超声波为汽车导航；</w:t>
      </w:r>
    </w:p>
    <w:p w:rsidR="00D06C35" w:rsidRPr="005A7161" w:rsidRDefault="001A6F9B" w:rsidP="005A7161">
      <w:pPr>
        <w:autoSpaceDE w:val="0"/>
        <w:spacing w:after="0" w:line="360" w:lineRule="auto"/>
        <w:ind w:firstLineChars="200" w:firstLine="420"/>
        <w:rPr>
          <w:rFonts w:eastAsia="宋体"/>
          <w:color w:val="000000"/>
          <w:sz w:val="21"/>
          <w:szCs w:val="21"/>
        </w:rPr>
      </w:pPr>
      <w:r w:rsidRPr="005A7161">
        <w:rPr>
          <w:rFonts w:eastAsia="宋体"/>
          <w:color w:val="000000"/>
          <w:sz w:val="21"/>
          <w:szCs w:val="21"/>
        </w:rPr>
        <w:t>D.</w:t>
      </w:r>
      <w:r w:rsidRPr="005A7161">
        <w:rPr>
          <w:rFonts w:eastAsia="宋体"/>
          <w:color w:val="000000"/>
          <w:sz w:val="21"/>
          <w:szCs w:val="21"/>
        </w:rPr>
        <w:t>北斗卫星导航系统现已全面建成</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w:t>
      </w:r>
      <w:r w:rsidRPr="005A7161">
        <w:rPr>
          <w:rFonts w:ascii="Times New Roman" w:hAnsi="Times New Roman" w:cs="Times New Roman"/>
          <w:bCs/>
          <w:color w:val="FF0000"/>
          <w:szCs w:val="21"/>
        </w:rPr>
        <w:t>AB</w:t>
      </w:r>
      <w:r w:rsidRPr="005A7161">
        <w:rPr>
          <w:rFonts w:ascii="Times New Roman" w:hAnsi="Times New Roman" w:cs="Times New Roman"/>
          <w:bCs/>
          <w:color w:val="FF0000"/>
          <w:szCs w:val="21"/>
        </w:rPr>
        <w:t>、北斗卫星导航系统是利用电磁波传送信息的，而</w:t>
      </w:r>
      <w:proofErr w:type="gramStart"/>
      <w:r w:rsidRPr="005A7161">
        <w:rPr>
          <w:rFonts w:ascii="Times New Roman" w:hAnsi="Times New Roman" w:cs="Times New Roman"/>
          <w:bCs/>
          <w:color w:val="FF0000"/>
          <w:szCs w:val="21"/>
        </w:rPr>
        <w:t>光属于</w:t>
      </w:r>
      <w:proofErr w:type="gramEnd"/>
      <w:r w:rsidRPr="005A7161">
        <w:rPr>
          <w:rFonts w:ascii="Times New Roman" w:hAnsi="Times New Roman" w:cs="Times New Roman"/>
          <w:bCs/>
          <w:color w:val="FF0000"/>
          <w:szCs w:val="21"/>
        </w:rPr>
        <w:t>电磁波，所以电磁波的速度与光</w:t>
      </w:r>
      <w:r w:rsidRPr="005A7161">
        <w:rPr>
          <w:rFonts w:ascii="Times New Roman" w:hAnsi="Times New Roman" w:cs="Times New Roman"/>
          <w:bCs/>
          <w:color w:val="FF0000"/>
          <w:szCs w:val="21"/>
        </w:rPr>
        <w:lastRenderedPageBreak/>
        <w:t>速相同，故</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正确，</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、北斗卫星导航系统采用电磁波为汽车导航，故</w:t>
      </w: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、根据题意可知，北斗卫星导航系统是我国自主研制的全球卫星定位与通信系统，已经初步具备区域导航、定位和授时功能，</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完全建成后可在全球范围内全天候、全天时为用户提供高精度、高可靠定位、导航、授时服务，并具有短报文通信功能。</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说明北斗卫星导航系统现还没有全面建成，故</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错误。故选</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color w:val="000000"/>
          <w:sz w:val="21"/>
          <w:szCs w:val="21"/>
        </w:rPr>
      </w:pPr>
      <w:r w:rsidRPr="005A7161">
        <w:rPr>
          <w:rFonts w:eastAsia="宋体"/>
          <w:b/>
          <w:bCs/>
          <w:color w:val="0000FF"/>
          <w:sz w:val="21"/>
          <w:szCs w:val="21"/>
        </w:rPr>
        <w:t>【典例十】</w:t>
      </w:r>
      <w:r w:rsidRPr="005A7161">
        <w:rPr>
          <w:rFonts w:eastAsia="宋体"/>
          <w:b/>
          <w:bCs/>
          <w:color w:val="000000"/>
          <w:sz w:val="21"/>
          <w:szCs w:val="21"/>
        </w:rPr>
        <w:t>（</w:t>
      </w:r>
      <w:r w:rsidRPr="005A7161">
        <w:rPr>
          <w:rFonts w:eastAsia="宋体"/>
          <w:b/>
          <w:bCs/>
          <w:color w:val="000000"/>
          <w:sz w:val="21"/>
          <w:szCs w:val="21"/>
        </w:rPr>
        <w:t>2018·</w:t>
      </w:r>
      <w:r w:rsidRPr="005A7161">
        <w:rPr>
          <w:rFonts w:eastAsia="宋体"/>
          <w:b/>
          <w:bCs/>
          <w:color w:val="000000"/>
          <w:sz w:val="21"/>
          <w:szCs w:val="21"/>
        </w:rPr>
        <w:t>菏泽）</w:t>
      </w:r>
      <w:r w:rsidRPr="005A7161">
        <w:rPr>
          <w:rFonts w:eastAsia="宋体"/>
          <w:color w:val="000000"/>
          <w:sz w:val="21"/>
          <w:szCs w:val="21"/>
        </w:rPr>
        <w:t>2018</w:t>
      </w:r>
      <w:r w:rsidRPr="005A7161">
        <w:rPr>
          <w:rFonts w:eastAsia="宋体"/>
          <w:color w:val="000000"/>
          <w:sz w:val="21"/>
          <w:szCs w:val="21"/>
        </w:rPr>
        <w:t>年</w:t>
      </w:r>
      <w:r w:rsidRPr="005A7161">
        <w:rPr>
          <w:rFonts w:eastAsia="宋体"/>
          <w:color w:val="000000"/>
          <w:sz w:val="21"/>
          <w:szCs w:val="21"/>
        </w:rPr>
        <w:t>5</w:t>
      </w:r>
      <w:r w:rsidRPr="005A7161">
        <w:rPr>
          <w:rFonts w:eastAsia="宋体"/>
          <w:color w:val="000000"/>
          <w:sz w:val="21"/>
          <w:szCs w:val="21"/>
        </w:rPr>
        <w:t>月</w:t>
      </w:r>
      <w:r w:rsidRPr="005A7161">
        <w:rPr>
          <w:rFonts w:eastAsia="宋体"/>
          <w:color w:val="000000"/>
          <w:sz w:val="21"/>
          <w:szCs w:val="21"/>
        </w:rPr>
        <w:t>21</w:t>
      </w:r>
      <w:r w:rsidRPr="005A7161">
        <w:rPr>
          <w:rFonts w:eastAsia="宋体"/>
          <w:color w:val="000000"/>
          <w:sz w:val="21"/>
          <w:szCs w:val="21"/>
        </w:rPr>
        <w:t>日</w:t>
      </w:r>
      <w:r w:rsidRPr="005A7161">
        <w:rPr>
          <w:rFonts w:eastAsia="宋体"/>
          <w:color w:val="000000"/>
          <w:sz w:val="21"/>
          <w:szCs w:val="21"/>
        </w:rPr>
        <w:t>5</w:t>
      </w:r>
      <w:r w:rsidRPr="005A7161">
        <w:rPr>
          <w:rFonts w:eastAsia="宋体"/>
          <w:color w:val="000000"/>
          <w:sz w:val="21"/>
          <w:szCs w:val="21"/>
        </w:rPr>
        <w:t>时</w:t>
      </w:r>
      <w:r w:rsidRPr="005A7161">
        <w:rPr>
          <w:rFonts w:eastAsia="宋体"/>
          <w:color w:val="000000"/>
          <w:sz w:val="21"/>
          <w:szCs w:val="21"/>
        </w:rPr>
        <w:t>28</w:t>
      </w:r>
      <w:r w:rsidRPr="005A7161">
        <w:rPr>
          <w:rFonts w:eastAsia="宋体"/>
          <w:color w:val="000000"/>
          <w:sz w:val="21"/>
          <w:szCs w:val="21"/>
        </w:rPr>
        <w:t>分</w:t>
      </w:r>
      <w:r w:rsidRPr="005A7161">
        <w:rPr>
          <w:rFonts w:eastAsia="宋体"/>
          <w:color w:val="000000"/>
          <w:sz w:val="21"/>
          <w:szCs w:val="21"/>
        </w:rPr>
        <w:t>,</w:t>
      </w:r>
      <w:r w:rsidRPr="005A7161">
        <w:rPr>
          <w:rFonts w:eastAsia="宋体"/>
          <w:color w:val="000000"/>
          <w:sz w:val="21"/>
          <w:szCs w:val="21"/>
        </w:rPr>
        <w:t>中国在西昌卫星发射中心将</w:t>
      </w:r>
      <w:r w:rsidRPr="005A7161">
        <w:rPr>
          <w:rFonts w:eastAsia="宋体"/>
          <w:color w:val="000000"/>
          <w:sz w:val="21"/>
          <w:szCs w:val="21"/>
        </w:rPr>
        <w:t>“</w:t>
      </w:r>
      <w:r w:rsidRPr="005A7161">
        <w:rPr>
          <w:rFonts w:eastAsia="宋体"/>
          <w:color w:val="000000"/>
          <w:sz w:val="21"/>
          <w:szCs w:val="21"/>
        </w:rPr>
        <w:t>鹊桥</w:t>
      </w:r>
      <w:r w:rsidRPr="005A7161">
        <w:rPr>
          <w:rFonts w:eastAsia="宋体"/>
          <w:color w:val="000000"/>
          <w:sz w:val="21"/>
          <w:szCs w:val="21"/>
        </w:rPr>
        <w:t>”</w:t>
      </w:r>
      <w:r w:rsidRPr="005A7161">
        <w:rPr>
          <w:rFonts w:eastAsia="宋体"/>
          <w:color w:val="000000"/>
          <w:sz w:val="21"/>
          <w:szCs w:val="21"/>
        </w:rPr>
        <w:t>号中继星发射升空。</w:t>
      </w:r>
      <w:r w:rsidRPr="005A7161">
        <w:rPr>
          <w:rFonts w:eastAsia="宋体"/>
          <w:color w:val="000000"/>
          <w:sz w:val="21"/>
          <w:szCs w:val="21"/>
        </w:rPr>
        <w:t>“</w:t>
      </w:r>
      <w:r w:rsidRPr="005A7161">
        <w:rPr>
          <w:rFonts w:eastAsia="宋体"/>
          <w:color w:val="000000"/>
          <w:sz w:val="21"/>
          <w:szCs w:val="21"/>
        </w:rPr>
        <w:t>鹊桥</w:t>
      </w:r>
      <w:r w:rsidRPr="005A7161">
        <w:rPr>
          <w:rFonts w:eastAsia="宋体"/>
          <w:color w:val="000000"/>
          <w:sz w:val="21"/>
          <w:szCs w:val="21"/>
        </w:rPr>
        <w:t>”</w:t>
      </w:r>
      <w:r w:rsidRPr="005A7161">
        <w:rPr>
          <w:rFonts w:eastAsia="宋体"/>
          <w:color w:val="000000"/>
          <w:sz w:val="21"/>
          <w:szCs w:val="21"/>
        </w:rPr>
        <w:t>号中继屋的成功发射，解决了月球背面的探测器无法直接与地球进行测控通信</w:t>
      </w:r>
      <w:proofErr w:type="gramStart"/>
      <w:r w:rsidRPr="005A7161">
        <w:rPr>
          <w:rFonts w:eastAsia="宋体"/>
          <w:color w:val="000000"/>
          <w:sz w:val="21"/>
          <w:szCs w:val="21"/>
        </w:rPr>
        <w:t>和教据传输</w:t>
      </w:r>
      <w:proofErr w:type="gramEnd"/>
      <w:r w:rsidRPr="005A7161">
        <w:rPr>
          <w:rFonts w:eastAsia="宋体"/>
          <w:color w:val="000000"/>
          <w:sz w:val="21"/>
          <w:szCs w:val="21"/>
        </w:rPr>
        <w:t>的问题。月球背面的探测器无法直接与地球进行测控通信和数据传输的原因是</w:t>
      </w:r>
      <w:r w:rsidRPr="005A7161">
        <w:rPr>
          <w:rFonts w:eastAsia="宋体"/>
          <w:color w:val="000000"/>
          <w:sz w:val="21"/>
          <w:szCs w:val="21"/>
          <w:u w:val="single"/>
        </w:rPr>
        <w:t xml:space="preserve">        </w:t>
      </w:r>
      <w:r w:rsidRPr="005A7161">
        <w:rPr>
          <w:rFonts w:eastAsia="宋体"/>
          <w:color w:val="000000"/>
          <w:sz w:val="21"/>
          <w:szCs w:val="21"/>
        </w:rPr>
        <w:t>。若</w:t>
      </w:r>
      <w:r w:rsidRPr="005A7161">
        <w:rPr>
          <w:rFonts w:eastAsia="宋体"/>
          <w:color w:val="000000"/>
          <w:sz w:val="21"/>
          <w:szCs w:val="21"/>
        </w:rPr>
        <w:t>“</w:t>
      </w:r>
      <w:r w:rsidRPr="005A7161">
        <w:rPr>
          <w:rFonts w:eastAsia="宋体"/>
          <w:color w:val="000000"/>
          <w:sz w:val="21"/>
          <w:szCs w:val="21"/>
        </w:rPr>
        <w:t>鹊桥</w:t>
      </w:r>
      <w:r w:rsidRPr="005A7161">
        <w:rPr>
          <w:rFonts w:eastAsia="宋体"/>
          <w:color w:val="000000"/>
          <w:sz w:val="21"/>
          <w:szCs w:val="21"/>
        </w:rPr>
        <w:t>”</w:t>
      </w:r>
      <w:r w:rsidRPr="005A7161">
        <w:rPr>
          <w:rFonts w:eastAsia="宋体"/>
          <w:color w:val="000000"/>
          <w:sz w:val="21"/>
          <w:szCs w:val="21"/>
        </w:rPr>
        <w:t>号中继星定位在拉格朗日</w:t>
      </w:r>
      <w:r w:rsidRPr="005A7161">
        <w:rPr>
          <w:rFonts w:eastAsia="宋体"/>
          <w:color w:val="000000"/>
          <w:sz w:val="21"/>
          <w:szCs w:val="21"/>
        </w:rPr>
        <w:t>L2</w:t>
      </w:r>
      <w:r w:rsidRPr="005A7161">
        <w:rPr>
          <w:rFonts w:eastAsia="宋体"/>
          <w:color w:val="000000"/>
          <w:sz w:val="21"/>
          <w:szCs w:val="21"/>
        </w:rPr>
        <w:t>点上，它既在月球背面又相对地</w:t>
      </w:r>
      <w:r w:rsidRPr="005A7161">
        <w:rPr>
          <w:rFonts w:eastAsia="宋体"/>
          <w:color w:val="000000"/>
          <w:sz w:val="21"/>
          <w:szCs w:val="21"/>
        </w:rPr>
        <w:t>球和月球静止，那么它相对太阳是</w:t>
      </w:r>
      <w:r w:rsidRPr="005A7161">
        <w:rPr>
          <w:rFonts w:eastAsia="宋体"/>
          <w:color w:val="000000"/>
          <w:sz w:val="21"/>
          <w:szCs w:val="21"/>
          <w:u w:val="single"/>
        </w:rPr>
        <w:t xml:space="preserve">        </w:t>
      </w:r>
      <w:r w:rsidRPr="005A7161">
        <w:rPr>
          <w:rFonts w:eastAsia="宋体"/>
          <w:color w:val="000000"/>
          <w:sz w:val="21"/>
          <w:szCs w:val="21"/>
        </w:rPr>
        <w:t>的</w:t>
      </w:r>
      <w:r w:rsidRPr="005A7161">
        <w:rPr>
          <w:rFonts w:eastAsia="宋体"/>
          <w:color w:val="000000"/>
          <w:sz w:val="21"/>
          <w:szCs w:val="21"/>
        </w:rPr>
        <w:t>(</w:t>
      </w:r>
      <w:r w:rsidRPr="005A7161">
        <w:rPr>
          <w:rFonts w:eastAsia="宋体"/>
          <w:color w:val="000000"/>
          <w:sz w:val="21"/>
          <w:szCs w:val="21"/>
        </w:rPr>
        <w:t>填</w:t>
      </w:r>
      <w:r w:rsidRPr="005A7161">
        <w:rPr>
          <w:rFonts w:eastAsia="宋体"/>
          <w:color w:val="000000"/>
          <w:sz w:val="21"/>
          <w:szCs w:val="21"/>
        </w:rPr>
        <w:t>“</w:t>
      </w:r>
      <w:r w:rsidRPr="005A7161">
        <w:rPr>
          <w:rFonts w:eastAsia="宋体"/>
          <w:color w:val="000000"/>
          <w:sz w:val="21"/>
          <w:szCs w:val="21"/>
        </w:rPr>
        <w:t>静止</w:t>
      </w:r>
      <w:r w:rsidRPr="005A7161">
        <w:rPr>
          <w:rFonts w:eastAsia="宋体"/>
          <w:color w:val="000000"/>
          <w:sz w:val="21"/>
          <w:szCs w:val="21"/>
        </w:rPr>
        <w:t>”</w:t>
      </w:r>
      <w:r w:rsidRPr="005A7161">
        <w:rPr>
          <w:rFonts w:eastAsia="宋体"/>
          <w:color w:val="000000"/>
          <w:sz w:val="21"/>
          <w:szCs w:val="21"/>
        </w:rPr>
        <w:t>或</w:t>
      </w:r>
      <w:r w:rsidRPr="005A7161">
        <w:rPr>
          <w:rFonts w:eastAsia="宋体"/>
          <w:color w:val="000000"/>
          <w:sz w:val="21"/>
          <w:szCs w:val="21"/>
        </w:rPr>
        <w:t>“</w:t>
      </w:r>
      <w:r w:rsidRPr="005A7161">
        <w:rPr>
          <w:rFonts w:eastAsia="宋体"/>
          <w:color w:val="000000"/>
          <w:sz w:val="21"/>
          <w:szCs w:val="21"/>
        </w:rPr>
        <w:t>运动</w:t>
      </w:r>
      <w:r w:rsidRPr="005A7161">
        <w:rPr>
          <w:rFonts w:eastAsia="宋体"/>
          <w:color w:val="000000"/>
          <w:sz w:val="21"/>
          <w:szCs w:val="21"/>
        </w:rPr>
        <w:t>”)</w:t>
      </w:r>
      <w:r w:rsidRPr="005A7161">
        <w:rPr>
          <w:rFonts w:eastAsia="宋体"/>
          <w:color w:val="000000"/>
          <w:sz w:val="21"/>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1</w:t>
      </w:r>
      <w:r w:rsidRPr="005A7161">
        <w:rPr>
          <w:rFonts w:ascii="Times New Roman" w:hAnsi="Times New Roman" w:cs="Times New Roman"/>
          <w:bCs/>
          <w:color w:val="FF0000"/>
          <w:szCs w:val="21"/>
        </w:rPr>
        <w:t>）月球在探测器与地球中间挡住了直线传播的电磁波；</w:t>
      </w:r>
      <w:r w:rsidRPr="005A7161">
        <w:rPr>
          <w:rFonts w:ascii="Times New Roman" w:hAnsi="Times New Roman" w:cs="Times New Roman"/>
          <w:bCs/>
          <w:color w:val="FF0000"/>
          <w:szCs w:val="21"/>
        </w:rPr>
        <w:t>(2)</w:t>
      </w:r>
      <w:r w:rsidRPr="005A7161">
        <w:rPr>
          <w:rFonts w:ascii="Times New Roman" w:hAnsi="Times New Roman" w:cs="Times New Roman"/>
          <w:bCs/>
          <w:color w:val="FF0000"/>
          <w:szCs w:val="21"/>
        </w:rPr>
        <w:t>运动。</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【解析】根据电磁波沿直线传播的特点解释。</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因为电磁波与光的直线传播相似，也是沿直线传播的，所以月球背面的探测器无法直接与地球进行测控通信和数据传输，原因是月球在探测器与地球中间挡住了直线传播的电磁波。</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若</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鹊桥</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号中继星定位在拉格朗日</w:t>
      </w:r>
      <w:r w:rsidRPr="005A7161">
        <w:rPr>
          <w:rFonts w:ascii="Times New Roman" w:hAnsi="Times New Roman" w:cs="Times New Roman"/>
          <w:bCs/>
          <w:color w:val="FF0000"/>
          <w:szCs w:val="21"/>
        </w:rPr>
        <w:t>L</w:t>
      </w:r>
      <w:r w:rsidRPr="005A7161">
        <w:rPr>
          <w:rFonts w:ascii="Times New Roman" w:hAnsi="Times New Roman" w:cs="Times New Roman"/>
          <w:bCs/>
          <w:color w:val="FF0000"/>
          <w:szCs w:val="21"/>
          <w:vertAlign w:val="subscript"/>
        </w:rPr>
        <w:t>2</w:t>
      </w:r>
      <w:r w:rsidRPr="005A7161">
        <w:rPr>
          <w:rFonts w:ascii="Times New Roman" w:hAnsi="Times New Roman" w:cs="Times New Roman"/>
          <w:bCs/>
          <w:color w:val="FF0000"/>
          <w:szCs w:val="21"/>
        </w:rPr>
        <w:t>点上，它既在月球背面又相对地球和月球静止，但因为地月系统在围绕太阳旋转，相对位置在变化，所以它相对太阳是运动的。</w:t>
      </w:r>
    </w:p>
    <w:p w:rsidR="00D06C35" w:rsidRPr="005A7161" w:rsidRDefault="001A6F9B" w:rsidP="00190082">
      <w:pPr>
        <w:autoSpaceDE w:val="0"/>
        <w:spacing w:after="0" w:line="360" w:lineRule="auto"/>
        <w:ind w:firstLineChars="200" w:firstLine="422"/>
        <w:rPr>
          <w:rFonts w:eastAsia="宋体"/>
          <w:color w:val="000000"/>
          <w:sz w:val="21"/>
          <w:szCs w:val="21"/>
        </w:rPr>
      </w:pPr>
      <w:r w:rsidRPr="005A7161">
        <w:rPr>
          <w:rFonts w:eastAsia="宋体"/>
          <w:b/>
          <w:bCs/>
          <w:color w:val="0000FF"/>
          <w:sz w:val="21"/>
          <w:szCs w:val="21"/>
        </w:rPr>
        <w:t>【典例十一】</w:t>
      </w:r>
      <w:r w:rsidRPr="005A7161">
        <w:rPr>
          <w:rFonts w:eastAsia="宋体"/>
          <w:b/>
          <w:bCs/>
          <w:color w:val="000000"/>
          <w:sz w:val="21"/>
          <w:szCs w:val="21"/>
        </w:rPr>
        <w:t>（</w:t>
      </w:r>
      <w:r w:rsidRPr="005A7161">
        <w:rPr>
          <w:rFonts w:eastAsia="宋体"/>
          <w:b/>
          <w:bCs/>
          <w:color w:val="000000"/>
          <w:sz w:val="21"/>
          <w:szCs w:val="21"/>
        </w:rPr>
        <w:t>2018·</w:t>
      </w:r>
      <w:r w:rsidRPr="005A7161">
        <w:rPr>
          <w:rFonts w:eastAsia="宋体"/>
          <w:b/>
          <w:bCs/>
          <w:color w:val="000000"/>
          <w:sz w:val="21"/>
          <w:szCs w:val="21"/>
        </w:rPr>
        <w:t>舟山）</w:t>
      </w:r>
      <w:r w:rsidRPr="005A7161">
        <w:rPr>
          <w:rFonts w:eastAsia="宋体"/>
          <w:color w:val="000000"/>
          <w:sz w:val="21"/>
          <w:szCs w:val="21"/>
        </w:rPr>
        <w:t xml:space="preserve"> 2018</w:t>
      </w:r>
      <w:r w:rsidRPr="005A7161">
        <w:rPr>
          <w:rFonts w:eastAsia="宋体"/>
          <w:color w:val="000000"/>
          <w:sz w:val="21"/>
          <w:szCs w:val="21"/>
        </w:rPr>
        <w:t>年</w:t>
      </w:r>
      <w:r w:rsidRPr="005A7161">
        <w:rPr>
          <w:rFonts w:eastAsia="宋体"/>
          <w:color w:val="000000"/>
          <w:sz w:val="21"/>
          <w:szCs w:val="21"/>
        </w:rPr>
        <w:t>5</w:t>
      </w:r>
      <w:r w:rsidRPr="005A7161">
        <w:rPr>
          <w:rFonts w:eastAsia="宋体"/>
          <w:color w:val="000000"/>
          <w:sz w:val="21"/>
          <w:szCs w:val="21"/>
        </w:rPr>
        <w:t>月</w:t>
      </w:r>
      <w:r w:rsidRPr="005A7161">
        <w:rPr>
          <w:rFonts w:eastAsia="宋体"/>
          <w:color w:val="000000"/>
          <w:sz w:val="21"/>
          <w:szCs w:val="21"/>
        </w:rPr>
        <w:t>21</w:t>
      </w:r>
      <w:r w:rsidRPr="005A7161">
        <w:rPr>
          <w:rFonts w:eastAsia="宋体"/>
          <w:color w:val="000000"/>
          <w:sz w:val="21"/>
          <w:szCs w:val="21"/>
        </w:rPr>
        <w:t>日，我国长征四号丙运载火箭成功将</w:t>
      </w:r>
      <w:r w:rsidRPr="005A7161">
        <w:rPr>
          <w:rFonts w:eastAsia="宋体"/>
          <w:color w:val="000000"/>
          <w:sz w:val="21"/>
          <w:szCs w:val="21"/>
        </w:rPr>
        <w:t>“</w:t>
      </w:r>
      <w:r w:rsidRPr="005A7161">
        <w:rPr>
          <w:rFonts w:eastAsia="宋体"/>
          <w:color w:val="000000"/>
          <w:sz w:val="21"/>
          <w:szCs w:val="21"/>
        </w:rPr>
        <w:t>鹊桥号</w:t>
      </w:r>
      <w:r w:rsidRPr="005A7161">
        <w:rPr>
          <w:rFonts w:eastAsia="宋体"/>
          <w:color w:val="000000"/>
          <w:sz w:val="21"/>
          <w:szCs w:val="21"/>
        </w:rPr>
        <w:t>”</w:t>
      </w:r>
      <w:r w:rsidRPr="005A7161">
        <w:rPr>
          <w:rFonts w:eastAsia="宋体"/>
          <w:color w:val="000000"/>
          <w:sz w:val="21"/>
          <w:szCs w:val="21"/>
        </w:rPr>
        <w:t>中继星载入太空，为首次月球背面软着陆和巡视勘察等探月任务提供了保障。</w:t>
      </w:r>
    </w:p>
    <w:p w:rsidR="00D06C35" w:rsidRPr="005A7161" w:rsidRDefault="001A6F9B" w:rsidP="005A7161">
      <w:pPr>
        <w:autoSpaceDE w:val="0"/>
        <w:spacing w:after="0" w:line="360" w:lineRule="auto"/>
        <w:ind w:firstLineChars="200" w:firstLine="420"/>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1</w:t>
      </w:r>
      <w:r w:rsidRPr="005A7161">
        <w:rPr>
          <w:rFonts w:eastAsia="宋体"/>
          <w:color w:val="000000"/>
          <w:sz w:val="21"/>
          <w:szCs w:val="21"/>
        </w:rPr>
        <w:t>）运载火箭点火后，火箭向下喷出燃气，获得向上的动力从而加速升空，此动力的施力物体是</w:t>
      </w:r>
      <w:r w:rsidRPr="005A7161">
        <w:rPr>
          <w:rFonts w:eastAsia="宋体"/>
          <w:color w:val="000000"/>
          <w:sz w:val="21"/>
          <w:szCs w:val="21"/>
          <w:u w:val="single"/>
        </w:rPr>
        <w:t xml:space="preserve">   </w:t>
      </w:r>
      <w:r w:rsidRPr="005A7161">
        <w:rPr>
          <w:rFonts w:eastAsia="宋体"/>
          <w:color w:val="000000"/>
          <w:sz w:val="21"/>
          <w:szCs w:val="21"/>
        </w:rPr>
        <w:t>。</w:t>
      </w:r>
    </w:p>
    <w:p w:rsidR="00D06C35" w:rsidRPr="005A7161" w:rsidRDefault="001A6F9B" w:rsidP="005A7161">
      <w:pPr>
        <w:autoSpaceDE w:val="0"/>
        <w:spacing w:after="0" w:line="360" w:lineRule="auto"/>
        <w:ind w:firstLineChars="200" w:firstLine="420"/>
        <w:rPr>
          <w:rFonts w:eastAsia="宋体"/>
          <w:color w:val="000000"/>
          <w:sz w:val="21"/>
          <w:szCs w:val="21"/>
        </w:rPr>
      </w:pPr>
      <w:r w:rsidRPr="005A7161">
        <w:rPr>
          <w:rFonts w:eastAsia="宋体"/>
          <w:color w:val="000000"/>
          <w:sz w:val="21"/>
          <w:szCs w:val="21"/>
        </w:rPr>
        <w:t>（</w:t>
      </w:r>
      <w:r w:rsidRPr="005A7161">
        <w:rPr>
          <w:rFonts w:eastAsia="宋体"/>
          <w:color w:val="000000"/>
          <w:sz w:val="21"/>
          <w:szCs w:val="21"/>
        </w:rPr>
        <w:t>2</w:t>
      </w:r>
      <w:r w:rsidRPr="005A7161">
        <w:rPr>
          <w:rFonts w:eastAsia="宋体"/>
          <w:color w:val="000000"/>
          <w:sz w:val="21"/>
          <w:szCs w:val="21"/>
        </w:rPr>
        <w:t>）由于月球的遮挡，月球背面的着陆器和</w:t>
      </w:r>
      <w:proofErr w:type="gramStart"/>
      <w:r w:rsidRPr="005A7161">
        <w:rPr>
          <w:rFonts w:eastAsia="宋体"/>
          <w:color w:val="000000"/>
          <w:sz w:val="21"/>
          <w:szCs w:val="21"/>
        </w:rPr>
        <w:t>巡视器</w:t>
      </w:r>
      <w:proofErr w:type="gramEnd"/>
      <w:r w:rsidRPr="005A7161">
        <w:rPr>
          <w:rFonts w:eastAsia="宋体"/>
          <w:color w:val="000000"/>
          <w:sz w:val="21"/>
          <w:szCs w:val="21"/>
        </w:rPr>
        <w:t>无法与地球直接传输信息，</w:t>
      </w:r>
      <w:r w:rsidRPr="005A7161">
        <w:rPr>
          <w:rFonts w:eastAsia="宋体"/>
          <w:color w:val="000000"/>
          <w:sz w:val="21"/>
          <w:szCs w:val="21"/>
        </w:rPr>
        <w:t>“</w:t>
      </w:r>
      <w:r w:rsidRPr="005A7161">
        <w:rPr>
          <w:rFonts w:eastAsia="宋体"/>
          <w:color w:val="000000"/>
          <w:sz w:val="21"/>
          <w:szCs w:val="21"/>
        </w:rPr>
        <w:t>鹊桥号</w:t>
      </w:r>
      <w:r w:rsidRPr="005A7161">
        <w:rPr>
          <w:rFonts w:eastAsia="宋体"/>
          <w:color w:val="000000"/>
          <w:sz w:val="21"/>
          <w:szCs w:val="21"/>
        </w:rPr>
        <w:t>”</w:t>
      </w:r>
      <w:r w:rsidRPr="005A7161">
        <w:rPr>
          <w:rFonts w:eastAsia="宋体"/>
          <w:color w:val="000000"/>
          <w:sz w:val="21"/>
          <w:szCs w:val="21"/>
        </w:rPr>
        <w:t>中继</w:t>
      </w:r>
      <w:proofErr w:type="gramStart"/>
      <w:r w:rsidRPr="005A7161">
        <w:rPr>
          <w:rFonts w:eastAsia="宋体"/>
          <w:color w:val="000000"/>
          <w:sz w:val="21"/>
          <w:szCs w:val="21"/>
        </w:rPr>
        <w:t>星位于</w:t>
      </w:r>
      <w:proofErr w:type="gramEnd"/>
      <w:r w:rsidRPr="005A7161">
        <w:rPr>
          <w:rFonts w:eastAsia="宋体"/>
          <w:color w:val="000000"/>
          <w:sz w:val="21"/>
          <w:szCs w:val="21"/>
        </w:rPr>
        <w:t>图示</w:t>
      </w:r>
      <w:r w:rsidRPr="005A7161">
        <w:rPr>
          <w:rFonts w:eastAsia="宋体"/>
          <w:color w:val="000000"/>
          <w:sz w:val="21"/>
          <w:szCs w:val="21"/>
          <w:u w:val="single"/>
        </w:rPr>
        <w:t xml:space="preserve">   </w:t>
      </w:r>
      <w:r w:rsidRPr="005A7161">
        <w:rPr>
          <w:rFonts w:eastAsia="宋体"/>
          <w:color w:val="000000"/>
          <w:sz w:val="21"/>
          <w:szCs w:val="21"/>
        </w:rPr>
        <w:t>（选填</w:t>
      </w:r>
      <w:r w:rsidRPr="005A7161">
        <w:rPr>
          <w:rFonts w:eastAsia="宋体"/>
          <w:color w:val="000000"/>
          <w:sz w:val="21"/>
          <w:szCs w:val="21"/>
        </w:rPr>
        <w:t>“a”</w:t>
      </w:r>
      <w:r w:rsidRPr="005A7161">
        <w:rPr>
          <w:rFonts w:eastAsia="宋体"/>
          <w:color w:val="000000"/>
          <w:sz w:val="21"/>
          <w:szCs w:val="21"/>
        </w:rPr>
        <w:t>或</w:t>
      </w:r>
      <w:r w:rsidRPr="005A7161">
        <w:rPr>
          <w:rFonts w:eastAsia="宋体"/>
          <w:color w:val="000000"/>
          <w:sz w:val="21"/>
          <w:szCs w:val="21"/>
        </w:rPr>
        <w:t>“b”</w:t>
      </w:r>
      <w:r w:rsidRPr="005A7161">
        <w:rPr>
          <w:rFonts w:eastAsia="宋体"/>
          <w:color w:val="000000"/>
          <w:sz w:val="21"/>
          <w:szCs w:val="21"/>
        </w:rPr>
        <w:t>）位置时，可起到信息中转作用。</w:t>
      </w:r>
    </w:p>
    <w:p w:rsidR="00D06C35" w:rsidRPr="005A7161" w:rsidRDefault="001A6F9B" w:rsidP="005A7161">
      <w:pPr>
        <w:autoSpaceDE w:val="0"/>
        <w:spacing w:after="0" w:line="360" w:lineRule="auto"/>
        <w:ind w:firstLineChars="200" w:firstLine="420"/>
        <w:jc w:val="center"/>
        <w:rPr>
          <w:rFonts w:eastAsia="宋体"/>
          <w:color w:val="000000"/>
          <w:sz w:val="21"/>
          <w:szCs w:val="21"/>
        </w:rPr>
      </w:pPr>
      <w:r w:rsidRPr="005A7161">
        <w:rPr>
          <w:rFonts w:eastAsia="宋体"/>
          <w:noProof/>
          <w:sz w:val="21"/>
          <w:szCs w:val="21"/>
        </w:rPr>
        <w:drawing>
          <wp:inline distT="0" distB="0" distL="114300" distR="114300">
            <wp:extent cx="1219200" cy="1438275"/>
            <wp:effectExtent l="0" t="0" r="0" b="9525"/>
            <wp:docPr id="18"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476508" name="图片 13" descr="wps15"/>
                    <pic:cNvPicPr>
                      <a:picLocks noChangeAspect="1"/>
                    </pic:cNvPicPr>
                  </pic:nvPicPr>
                  <pic:blipFill>
                    <a:blip r:embed="rId24" r:link="rId25"/>
                    <a:stretch>
                      <a:fillRect/>
                    </a:stretch>
                  </pic:blipFill>
                  <pic:spPr>
                    <a:xfrm>
                      <a:off x="0" y="0"/>
                      <a:ext cx="1219200" cy="1438275"/>
                    </a:xfrm>
                    <a:prstGeom prst="rect">
                      <a:avLst/>
                    </a:prstGeom>
                    <a:noFill/>
                    <a:ln>
                      <a:noFill/>
                    </a:ln>
                  </pic:spPr>
                </pic:pic>
              </a:graphicData>
            </a:graphic>
          </wp:inline>
        </w:drawing>
      </w:r>
      <w:r w:rsidRPr="005A7161">
        <w:rPr>
          <w:rFonts w:eastAsia="宋体"/>
          <w:color w:val="000000"/>
          <w:sz w:val="21"/>
          <w:szCs w:val="21"/>
        </w:rPr>
        <w:t xml:space="preserve"> </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【答案】（故答案为：（</w:t>
      </w:r>
      <w:r w:rsidRPr="005A7161">
        <w:rPr>
          <w:rFonts w:ascii="Times New Roman" w:hAnsi="Times New Roman" w:cs="Times New Roman"/>
          <w:bCs/>
          <w:color w:val="FF0000"/>
          <w:szCs w:val="21"/>
        </w:rPr>
        <w:t>1</w:t>
      </w:r>
      <w:r w:rsidRPr="005A7161">
        <w:rPr>
          <w:rFonts w:ascii="Times New Roman" w:hAnsi="Times New Roman" w:cs="Times New Roman"/>
          <w:bCs/>
          <w:color w:val="FF0000"/>
          <w:szCs w:val="21"/>
        </w:rPr>
        <w:t>）燃气；（</w:t>
      </w:r>
      <w:r w:rsidRPr="005A7161">
        <w:rPr>
          <w:rFonts w:ascii="Times New Roman" w:hAnsi="Times New Roman" w:cs="Times New Roman"/>
          <w:bCs/>
          <w:color w:val="FF0000"/>
          <w:szCs w:val="21"/>
        </w:rPr>
        <w:t>2</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lastRenderedPageBreak/>
        <w:t>【解析】（</w:t>
      </w:r>
      <w:r w:rsidRPr="005A7161">
        <w:rPr>
          <w:rFonts w:ascii="Times New Roman" w:hAnsi="Times New Roman" w:cs="Times New Roman"/>
          <w:bCs/>
          <w:color w:val="FF0000"/>
          <w:szCs w:val="21"/>
        </w:rPr>
        <w:t>1</w:t>
      </w:r>
      <w:r w:rsidRPr="005A7161">
        <w:rPr>
          <w:rFonts w:ascii="Times New Roman" w:hAnsi="Times New Roman" w:cs="Times New Roman"/>
          <w:bCs/>
          <w:color w:val="FF0000"/>
          <w:szCs w:val="21"/>
        </w:rPr>
        <w:t>）火箭对喷出的气体有向下的力，同时气体对</w:t>
      </w:r>
      <w:r w:rsidRPr="005A7161">
        <w:rPr>
          <w:rFonts w:ascii="Times New Roman" w:hAnsi="Times New Roman" w:cs="Times New Roman"/>
          <w:bCs/>
          <w:color w:val="FF0000"/>
          <w:szCs w:val="21"/>
        </w:rPr>
        <w:t>火箭产生了向上巨大的推力，故施力物体是燃气，受力物体是火箭；</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2</w:t>
      </w:r>
      <w:r w:rsidRPr="005A7161">
        <w:rPr>
          <w:rFonts w:ascii="Times New Roman" w:hAnsi="Times New Roman" w:cs="Times New Roman"/>
          <w:bCs/>
          <w:color w:val="FF0000"/>
          <w:szCs w:val="21"/>
        </w:rPr>
        <w:t>）由于月球的遮挡，月球背面的着陆器和</w:t>
      </w:r>
      <w:proofErr w:type="gramStart"/>
      <w:r w:rsidRPr="005A7161">
        <w:rPr>
          <w:rFonts w:ascii="Times New Roman" w:hAnsi="Times New Roman" w:cs="Times New Roman"/>
          <w:bCs/>
          <w:color w:val="FF0000"/>
          <w:szCs w:val="21"/>
        </w:rPr>
        <w:t>巡视器</w:t>
      </w:r>
      <w:proofErr w:type="gramEnd"/>
      <w:r w:rsidRPr="005A7161">
        <w:rPr>
          <w:rFonts w:ascii="Times New Roman" w:hAnsi="Times New Roman" w:cs="Times New Roman"/>
          <w:bCs/>
          <w:color w:val="FF0000"/>
          <w:szCs w:val="21"/>
        </w:rPr>
        <w:t>无法与地球直接传输信息，故</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鹊桥号</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中继</w:t>
      </w:r>
      <w:proofErr w:type="gramStart"/>
      <w:r w:rsidRPr="005A7161">
        <w:rPr>
          <w:rFonts w:ascii="Times New Roman" w:hAnsi="Times New Roman" w:cs="Times New Roman"/>
          <w:bCs/>
          <w:color w:val="FF0000"/>
          <w:szCs w:val="21"/>
        </w:rPr>
        <w:t>星位于</w:t>
      </w:r>
      <w:proofErr w:type="gramEnd"/>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位置时，可以同时与地球和月球背面进行信息和数据交换。</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故答案为：（</w:t>
      </w:r>
      <w:r w:rsidRPr="005A7161">
        <w:rPr>
          <w:rFonts w:ascii="Times New Roman" w:hAnsi="Times New Roman" w:cs="Times New Roman"/>
          <w:bCs/>
          <w:color w:val="FF0000"/>
          <w:szCs w:val="21"/>
        </w:rPr>
        <w:t>1</w:t>
      </w:r>
      <w:r w:rsidRPr="005A7161">
        <w:rPr>
          <w:rFonts w:ascii="Times New Roman" w:hAnsi="Times New Roman" w:cs="Times New Roman"/>
          <w:bCs/>
          <w:color w:val="FF0000"/>
          <w:szCs w:val="21"/>
        </w:rPr>
        <w:t>）燃气；（</w:t>
      </w:r>
      <w:r w:rsidRPr="005A7161">
        <w:rPr>
          <w:rFonts w:ascii="Times New Roman" w:hAnsi="Times New Roman" w:cs="Times New Roman"/>
          <w:bCs/>
          <w:color w:val="FF0000"/>
          <w:szCs w:val="21"/>
        </w:rPr>
        <w:t>2</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color w:val="000000"/>
          <w:sz w:val="21"/>
          <w:szCs w:val="21"/>
        </w:rPr>
      </w:pPr>
      <w:r w:rsidRPr="005A7161">
        <w:rPr>
          <w:rFonts w:eastAsia="宋体"/>
          <w:b/>
          <w:bCs/>
          <w:color w:val="0000FF"/>
          <w:sz w:val="21"/>
          <w:szCs w:val="21"/>
        </w:rPr>
        <w:t>【典例十二】</w:t>
      </w:r>
      <w:r w:rsidRPr="005A7161">
        <w:rPr>
          <w:rFonts w:eastAsia="宋体"/>
          <w:b/>
          <w:bCs/>
          <w:color w:val="000000"/>
          <w:sz w:val="21"/>
          <w:szCs w:val="21"/>
        </w:rPr>
        <w:t>（</w:t>
      </w:r>
      <w:r w:rsidRPr="005A7161">
        <w:rPr>
          <w:rFonts w:eastAsia="宋体"/>
          <w:b/>
          <w:bCs/>
          <w:color w:val="000000"/>
          <w:sz w:val="21"/>
          <w:szCs w:val="21"/>
        </w:rPr>
        <w:t>2018·</w:t>
      </w:r>
      <w:r w:rsidRPr="005A7161">
        <w:rPr>
          <w:rFonts w:eastAsia="宋体"/>
          <w:b/>
          <w:bCs/>
          <w:color w:val="000000"/>
          <w:sz w:val="21"/>
          <w:szCs w:val="21"/>
        </w:rPr>
        <w:t>淮安）</w:t>
      </w:r>
      <w:r w:rsidRPr="005A7161">
        <w:rPr>
          <w:rFonts w:eastAsia="宋体"/>
          <w:color w:val="000000"/>
          <w:sz w:val="21"/>
          <w:szCs w:val="21"/>
        </w:rPr>
        <w:t>如图所示，</w:t>
      </w:r>
      <w:r w:rsidRPr="005A7161">
        <w:rPr>
          <w:rFonts w:eastAsia="宋体"/>
          <w:color w:val="000000"/>
          <w:sz w:val="21"/>
          <w:szCs w:val="21"/>
        </w:rPr>
        <w:t>“</w:t>
      </w:r>
      <w:r w:rsidRPr="005A7161">
        <w:rPr>
          <w:rFonts w:eastAsia="宋体"/>
          <w:color w:val="000000"/>
          <w:sz w:val="21"/>
          <w:szCs w:val="21"/>
        </w:rPr>
        <w:t>天宫二号</w:t>
      </w:r>
      <w:r w:rsidRPr="005A7161">
        <w:rPr>
          <w:rFonts w:eastAsia="宋体"/>
          <w:color w:val="000000"/>
          <w:sz w:val="21"/>
          <w:szCs w:val="21"/>
        </w:rPr>
        <w:t>”</w:t>
      </w:r>
      <w:r w:rsidRPr="005A7161">
        <w:rPr>
          <w:rFonts w:eastAsia="宋体"/>
          <w:color w:val="000000"/>
          <w:sz w:val="21"/>
          <w:szCs w:val="21"/>
        </w:rPr>
        <w:t>中的航天员是通过</w:t>
      </w:r>
      <w:r w:rsidRPr="005A7161">
        <w:rPr>
          <w:rFonts w:eastAsia="宋体"/>
          <w:color w:val="000000"/>
          <w:sz w:val="21"/>
          <w:szCs w:val="21"/>
          <w:u w:val="single"/>
        </w:rPr>
        <w:t xml:space="preserve">     </w:t>
      </w:r>
      <w:r w:rsidRPr="005A7161">
        <w:rPr>
          <w:rFonts w:eastAsia="宋体"/>
          <w:color w:val="000000"/>
          <w:sz w:val="21"/>
          <w:szCs w:val="21"/>
        </w:rPr>
        <w:t>接收地面指挥中心发出的各项指令，</w:t>
      </w:r>
      <w:r w:rsidRPr="005A7161">
        <w:rPr>
          <w:rFonts w:eastAsia="宋体"/>
          <w:color w:val="000000"/>
          <w:sz w:val="21"/>
          <w:szCs w:val="21"/>
        </w:rPr>
        <w:t>“</w:t>
      </w:r>
      <w:r w:rsidRPr="005A7161">
        <w:rPr>
          <w:rFonts w:eastAsia="宋体"/>
          <w:color w:val="000000"/>
          <w:sz w:val="21"/>
          <w:szCs w:val="21"/>
        </w:rPr>
        <w:t>天宫二号</w:t>
      </w:r>
      <w:r w:rsidRPr="005A7161">
        <w:rPr>
          <w:rFonts w:eastAsia="宋体"/>
          <w:color w:val="000000"/>
          <w:sz w:val="21"/>
          <w:szCs w:val="21"/>
        </w:rPr>
        <w:t>”</w:t>
      </w:r>
      <w:r w:rsidRPr="005A7161">
        <w:rPr>
          <w:rFonts w:eastAsia="宋体"/>
          <w:color w:val="000000"/>
          <w:sz w:val="21"/>
          <w:szCs w:val="21"/>
        </w:rPr>
        <w:t>上的太阳能电池板是将太阳能转化为</w:t>
      </w:r>
      <w:r w:rsidRPr="005A7161">
        <w:rPr>
          <w:rFonts w:eastAsia="宋体"/>
          <w:color w:val="000000"/>
          <w:sz w:val="21"/>
          <w:szCs w:val="21"/>
          <w:u w:val="single"/>
        </w:rPr>
        <w:t xml:space="preserve">     </w:t>
      </w:r>
      <w:r w:rsidRPr="005A7161">
        <w:rPr>
          <w:rFonts w:eastAsia="宋体"/>
          <w:color w:val="000000"/>
          <w:sz w:val="21"/>
          <w:szCs w:val="21"/>
        </w:rPr>
        <w:t>的装置。</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【答案】电磁波；电能。</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w:t>
      </w:r>
      <w:r w:rsidRPr="005A7161">
        <w:rPr>
          <w:rFonts w:ascii="Times New Roman" w:hAnsi="Times New Roman" w:cs="Times New Roman"/>
          <w:bCs/>
          <w:color w:val="FF0000"/>
          <w:szCs w:val="21"/>
        </w:rPr>
        <w:t>1</w:t>
      </w:r>
      <w:r w:rsidRPr="005A7161">
        <w:rPr>
          <w:rFonts w:ascii="Times New Roman" w:hAnsi="Times New Roman" w:cs="Times New Roman"/>
          <w:bCs/>
          <w:color w:val="FF0000"/>
          <w:szCs w:val="21"/>
        </w:rPr>
        <w:t>）真空不能传声，因此太空不可以用声波传递信息，故</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天宫二号</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中的航天员是通过电磁波接收地面指挥中心发出的各项指令；</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2</w:t>
      </w:r>
      <w:r w:rsidRPr="005A7161">
        <w:rPr>
          <w:rFonts w:ascii="Times New Roman" w:hAnsi="Times New Roman" w:cs="Times New Roman"/>
          <w:bCs/>
          <w:color w:val="FF0000"/>
          <w:szCs w:val="21"/>
        </w:rPr>
        <w:t>）太阳能电池板能将太阳能转化为电能。</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故答案为：电磁波；电能。</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【典例十三】</w:t>
      </w:r>
      <w:r w:rsidRPr="005A7161">
        <w:rPr>
          <w:rFonts w:eastAsia="宋体"/>
          <w:b/>
          <w:bCs/>
          <w:sz w:val="21"/>
          <w:szCs w:val="21"/>
        </w:rPr>
        <w:t>(2018·</w:t>
      </w:r>
      <w:r w:rsidRPr="005A7161">
        <w:rPr>
          <w:rFonts w:eastAsia="宋体"/>
          <w:b/>
          <w:bCs/>
          <w:sz w:val="21"/>
          <w:szCs w:val="21"/>
        </w:rPr>
        <w:t>哈尔滨</w:t>
      </w:r>
      <w:r w:rsidRPr="005A7161">
        <w:rPr>
          <w:rFonts w:eastAsia="宋体"/>
          <w:b/>
          <w:bCs/>
          <w:sz w:val="21"/>
          <w:szCs w:val="21"/>
        </w:rPr>
        <w:t>)</w:t>
      </w:r>
      <w:r w:rsidRPr="005A7161">
        <w:rPr>
          <w:rFonts w:eastAsia="宋体"/>
          <w:sz w:val="21"/>
          <w:szCs w:val="21"/>
        </w:rPr>
        <w:t>近日，上海合作组织青岛峰会引起全世界关注，用卫星转播峰会实况是利用</w:t>
      </w:r>
      <w:r w:rsidRPr="005A7161">
        <w:rPr>
          <w:rFonts w:eastAsia="宋体"/>
          <w:sz w:val="21"/>
          <w:szCs w:val="21"/>
          <w:u w:val="single"/>
        </w:rPr>
        <w:t xml:space="preserve">       </w:t>
      </w:r>
      <w:r w:rsidRPr="005A7161">
        <w:rPr>
          <w:rFonts w:eastAsia="宋体"/>
          <w:sz w:val="21"/>
          <w:szCs w:val="21"/>
        </w:rPr>
        <w:t>来传递信息的；记者的说话声是由声带</w:t>
      </w:r>
      <w:r w:rsidRPr="005A7161">
        <w:rPr>
          <w:rFonts w:eastAsia="宋体"/>
          <w:sz w:val="21"/>
          <w:szCs w:val="21"/>
          <w:u w:val="single"/>
        </w:rPr>
        <w:t xml:space="preserve">         </w:t>
      </w:r>
      <w:r w:rsidRPr="005A7161">
        <w:rPr>
          <w:rFonts w:eastAsia="宋体"/>
          <w:sz w:val="21"/>
          <w:szCs w:val="21"/>
        </w:rPr>
        <w:t>产生的。</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bCs/>
          <w:color w:val="FF0000"/>
          <w:sz w:val="21"/>
          <w:szCs w:val="21"/>
        </w:rPr>
        <w:t>【答案】电磁波；振动。</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【解析】本题</w:t>
      </w:r>
      <w:proofErr w:type="gramStart"/>
      <w:r w:rsidRPr="005A7161">
        <w:rPr>
          <w:rFonts w:eastAsia="宋体"/>
          <w:bCs/>
          <w:color w:val="FF0000"/>
          <w:sz w:val="21"/>
          <w:szCs w:val="21"/>
        </w:rPr>
        <w:t>考查声</w:t>
      </w:r>
      <w:proofErr w:type="gramEnd"/>
      <w:r w:rsidRPr="005A7161">
        <w:rPr>
          <w:rFonts w:eastAsia="宋体"/>
          <w:bCs/>
          <w:color w:val="FF0000"/>
          <w:sz w:val="21"/>
          <w:szCs w:val="21"/>
        </w:rPr>
        <w:t>和光的基本知识。电磁波既能够传递能量，又能够传递信息，卫星转播峰会实况，是利用电磁波传递信息；声音是由振动产生的。</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【典例十四】</w:t>
      </w:r>
      <w:r w:rsidRPr="005A7161">
        <w:rPr>
          <w:rFonts w:eastAsia="宋体"/>
          <w:b/>
          <w:bCs/>
          <w:sz w:val="21"/>
          <w:szCs w:val="21"/>
        </w:rPr>
        <w:t>(2018·</w:t>
      </w:r>
      <w:r w:rsidRPr="005A7161">
        <w:rPr>
          <w:rFonts w:eastAsia="宋体"/>
          <w:b/>
          <w:bCs/>
          <w:sz w:val="21"/>
          <w:szCs w:val="21"/>
        </w:rPr>
        <w:t>连云港</w:t>
      </w:r>
      <w:r w:rsidRPr="005A7161">
        <w:rPr>
          <w:rFonts w:eastAsia="宋体"/>
          <w:b/>
          <w:bCs/>
          <w:sz w:val="21"/>
          <w:szCs w:val="21"/>
        </w:rPr>
        <w:t>)</w:t>
      </w:r>
      <w:r w:rsidRPr="005A7161">
        <w:rPr>
          <w:rFonts w:eastAsia="宋体"/>
          <w:sz w:val="21"/>
          <w:szCs w:val="21"/>
        </w:rPr>
        <w:t>打开收音机，将调谐旋钮调到没有电台的位置并将音量放大；取一节旧的干电池和一根导线，靠近收音机，将导线的一端与电池的一极相连，再用导线的另一端与电池的另一极时断时续地接触，你会从收音机里听到</w:t>
      </w:r>
      <w:r w:rsidRPr="005A7161">
        <w:rPr>
          <w:rFonts w:eastAsia="宋体"/>
          <w:sz w:val="21"/>
          <w:szCs w:val="21"/>
        </w:rPr>
        <w:t>“</w:t>
      </w:r>
      <w:r w:rsidRPr="005A7161">
        <w:rPr>
          <w:rFonts w:eastAsia="宋体"/>
          <w:sz w:val="21"/>
          <w:szCs w:val="21"/>
        </w:rPr>
        <w:t>咔嚓</w:t>
      </w:r>
      <w:r w:rsidRPr="005A7161">
        <w:rPr>
          <w:rFonts w:eastAsia="宋体"/>
          <w:sz w:val="21"/>
          <w:szCs w:val="21"/>
        </w:rPr>
        <w:t>”</w:t>
      </w:r>
      <w:r w:rsidRPr="005A7161">
        <w:rPr>
          <w:rFonts w:eastAsia="宋体"/>
          <w:sz w:val="21"/>
          <w:szCs w:val="21"/>
        </w:rPr>
        <w:t>声，此实验可以证明</w:t>
      </w:r>
      <w:r w:rsidRPr="005A7161">
        <w:rPr>
          <w:rFonts w:eastAsia="宋体"/>
          <w:sz w:val="21"/>
          <w:szCs w:val="21"/>
          <w:u w:val="single"/>
        </w:rPr>
        <w:t xml:space="preserve">     </w:t>
      </w:r>
      <w:r w:rsidRPr="005A7161">
        <w:rPr>
          <w:rFonts w:eastAsia="宋体"/>
          <w:sz w:val="21"/>
          <w:szCs w:val="21"/>
        </w:rPr>
        <w:t>的存在。</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bCs/>
          <w:color w:val="FF0000"/>
          <w:sz w:val="21"/>
          <w:szCs w:val="21"/>
        </w:rPr>
        <w:t>【答案】（</w:t>
      </w:r>
      <w:r w:rsidRPr="005A7161">
        <w:rPr>
          <w:rFonts w:eastAsia="宋体"/>
          <w:bCs/>
          <w:color w:val="FF0000"/>
          <w:sz w:val="21"/>
          <w:szCs w:val="21"/>
        </w:rPr>
        <w:t>1</w:t>
      </w:r>
      <w:r w:rsidRPr="005A7161">
        <w:rPr>
          <w:rFonts w:eastAsia="宋体"/>
          <w:bCs/>
          <w:color w:val="FF0000"/>
          <w:sz w:val="21"/>
          <w:szCs w:val="21"/>
        </w:rPr>
        <w:t>）电磁波；（</w:t>
      </w:r>
      <w:r w:rsidRPr="005A7161">
        <w:rPr>
          <w:rFonts w:eastAsia="宋体"/>
          <w:bCs/>
          <w:color w:val="FF0000"/>
          <w:sz w:val="21"/>
          <w:szCs w:val="21"/>
        </w:rPr>
        <w:t>2</w:t>
      </w:r>
      <w:r w:rsidRPr="005A7161">
        <w:rPr>
          <w:rFonts w:eastAsia="宋体"/>
          <w:bCs/>
          <w:color w:val="FF0000"/>
          <w:sz w:val="21"/>
          <w:szCs w:val="21"/>
        </w:rPr>
        <w:t>）引力。</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w:t>
      </w:r>
      <w:r w:rsidRPr="005A7161">
        <w:rPr>
          <w:rFonts w:eastAsia="宋体"/>
          <w:bCs/>
          <w:color w:val="FF0000"/>
          <w:sz w:val="21"/>
          <w:szCs w:val="21"/>
        </w:rPr>
        <w:t>1</w:t>
      </w:r>
      <w:r w:rsidRPr="005A7161">
        <w:rPr>
          <w:rFonts w:eastAsia="宋体"/>
          <w:bCs/>
          <w:color w:val="FF0000"/>
          <w:sz w:val="21"/>
          <w:szCs w:val="21"/>
        </w:rPr>
        <w:t>）收音机能接收电磁波，取一节旧的干电池和一根导线，靠近收音机，将导线的一端与电池的负极相连，再用导线的另一端与电池的正极相连，不能听到持续的</w:t>
      </w:r>
      <w:r w:rsidRPr="005A7161">
        <w:rPr>
          <w:rFonts w:eastAsia="宋体"/>
          <w:bCs/>
          <w:color w:val="FF0000"/>
          <w:sz w:val="21"/>
          <w:szCs w:val="21"/>
        </w:rPr>
        <w:t>“</w:t>
      </w:r>
      <w:r w:rsidRPr="005A7161">
        <w:rPr>
          <w:rFonts w:eastAsia="宋体"/>
          <w:bCs/>
          <w:color w:val="FF0000"/>
          <w:sz w:val="21"/>
          <w:szCs w:val="21"/>
        </w:rPr>
        <w:t>咔嚓</w:t>
      </w:r>
      <w:r w:rsidRPr="005A7161">
        <w:rPr>
          <w:rFonts w:eastAsia="宋体"/>
          <w:bCs/>
          <w:color w:val="FF0000"/>
          <w:sz w:val="21"/>
          <w:szCs w:val="21"/>
        </w:rPr>
        <w:t>”</w:t>
      </w:r>
      <w:r w:rsidRPr="005A7161">
        <w:rPr>
          <w:rFonts w:eastAsia="宋体"/>
          <w:bCs/>
          <w:color w:val="FF0000"/>
          <w:sz w:val="21"/>
          <w:szCs w:val="21"/>
        </w:rPr>
        <w:t>声；进行时断时续的摩擦，才会产生电磁波，产生的电磁波被收音机接收，所以能产生</w:t>
      </w:r>
      <w:r w:rsidRPr="005A7161">
        <w:rPr>
          <w:rFonts w:eastAsia="宋体"/>
          <w:bCs/>
          <w:color w:val="FF0000"/>
          <w:sz w:val="21"/>
          <w:szCs w:val="21"/>
        </w:rPr>
        <w:t>“</w:t>
      </w:r>
      <w:r w:rsidRPr="005A7161">
        <w:rPr>
          <w:rFonts w:eastAsia="宋体"/>
          <w:bCs/>
          <w:color w:val="FF0000"/>
          <w:sz w:val="21"/>
          <w:szCs w:val="21"/>
        </w:rPr>
        <w:t>咔咔</w:t>
      </w:r>
      <w:r w:rsidRPr="005A7161">
        <w:rPr>
          <w:rFonts w:eastAsia="宋体"/>
          <w:bCs/>
          <w:color w:val="FF0000"/>
          <w:sz w:val="21"/>
          <w:szCs w:val="21"/>
        </w:rPr>
        <w:t>”</w:t>
      </w:r>
      <w:r w:rsidRPr="005A7161">
        <w:rPr>
          <w:rFonts w:eastAsia="宋体"/>
          <w:bCs/>
          <w:color w:val="FF0000"/>
          <w:sz w:val="21"/>
          <w:szCs w:val="21"/>
        </w:rPr>
        <w:t>或</w:t>
      </w:r>
      <w:r w:rsidRPr="005A7161">
        <w:rPr>
          <w:rFonts w:eastAsia="宋体"/>
          <w:bCs/>
          <w:color w:val="FF0000"/>
          <w:sz w:val="21"/>
          <w:szCs w:val="21"/>
        </w:rPr>
        <w:t>“</w:t>
      </w:r>
      <w:r w:rsidRPr="005A7161">
        <w:rPr>
          <w:rFonts w:eastAsia="宋体"/>
          <w:bCs/>
          <w:color w:val="FF0000"/>
          <w:sz w:val="21"/>
          <w:szCs w:val="21"/>
        </w:rPr>
        <w:t>喀喀</w:t>
      </w:r>
      <w:r w:rsidRPr="005A7161">
        <w:rPr>
          <w:rFonts w:eastAsia="宋体"/>
          <w:bCs/>
          <w:color w:val="FF0000"/>
          <w:sz w:val="21"/>
          <w:szCs w:val="21"/>
        </w:rPr>
        <w:t>”</w:t>
      </w:r>
      <w:r w:rsidRPr="005A7161">
        <w:rPr>
          <w:rFonts w:eastAsia="宋体"/>
          <w:bCs/>
          <w:color w:val="FF0000"/>
          <w:sz w:val="21"/>
          <w:szCs w:val="21"/>
        </w:rPr>
        <w:t>等杂声，此实验可以证明电磁波的存在；（</w:t>
      </w:r>
      <w:r w:rsidRPr="005A7161">
        <w:rPr>
          <w:rFonts w:eastAsia="宋体"/>
          <w:bCs/>
          <w:color w:val="FF0000"/>
          <w:sz w:val="21"/>
          <w:szCs w:val="21"/>
        </w:rPr>
        <w:t>2</w:t>
      </w:r>
      <w:r w:rsidRPr="005A7161">
        <w:rPr>
          <w:rFonts w:eastAsia="宋体"/>
          <w:bCs/>
          <w:color w:val="FF0000"/>
          <w:sz w:val="21"/>
          <w:szCs w:val="21"/>
        </w:rPr>
        <w:t>）将两个表面光滑的铅块相互紧压后它们会粘在一起，说明分子间存在引力。</w:t>
      </w:r>
    </w:p>
    <w:p w:rsidR="00D06C35" w:rsidRPr="005A7161" w:rsidRDefault="001A6F9B" w:rsidP="00190082">
      <w:pPr>
        <w:spacing w:after="0" w:line="360" w:lineRule="auto"/>
        <w:ind w:firstLineChars="200" w:firstLine="422"/>
        <w:rPr>
          <w:rFonts w:eastAsia="宋体"/>
          <w:b/>
          <w:bCs/>
          <w:sz w:val="21"/>
          <w:szCs w:val="21"/>
        </w:rPr>
      </w:pPr>
      <w:r w:rsidRPr="005A7161">
        <w:rPr>
          <w:rFonts w:ascii="宋体" w:eastAsia="宋体" w:hAnsi="宋体" w:cs="宋体" w:hint="eastAsia"/>
          <w:b/>
          <w:bCs/>
          <w:color w:val="0000FF"/>
          <w:sz w:val="21"/>
          <w:szCs w:val="21"/>
        </w:rPr>
        <w:t>★</w:t>
      </w:r>
      <w:r w:rsidRPr="005A7161">
        <w:rPr>
          <w:rFonts w:eastAsia="宋体"/>
          <w:b/>
          <w:bCs/>
          <w:color w:val="0000FF"/>
          <w:sz w:val="21"/>
          <w:szCs w:val="21"/>
        </w:rPr>
        <w:t>考点二</w:t>
      </w:r>
      <w:r w:rsidRPr="005A7161">
        <w:rPr>
          <w:rFonts w:eastAsia="宋体"/>
          <w:b/>
          <w:bCs/>
          <w:sz w:val="21"/>
          <w:szCs w:val="21"/>
        </w:rPr>
        <w:t>：能源与可持续发展</w:t>
      </w:r>
    </w:p>
    <w:p w:rsidR="00D06C35" w:rsidRPr="005A7161" w:rsidRDefault="001A6F9B" w:rsidP="005A7161">
      <w:pPr>
        <w:pStyle w:val="ab"/>
        <w:autoSpaceDE w:val="0"/>
        <w:spacing w:before="0" w:beforeAutospacing="0" w:after="0" w:afterAutospacing="0" w:line="360" w:lineRule="auto"/>
        <w:ind w:firstLineChars="200" w:firstLine="420"/>
        <w:rPr>
          <w:rFonts w:ascii="Times New Roman" w:eastAsia="宋体" w:hAnsi="Times New Roman"/>
          <w:color w:val="000000"/>
          <w:sz w:val="21"/>
          <w:szCs w:val="21"/>
        </w:rPr>
      </w:pPr>
      <w:r w:rsidRPr="005A7161">
        <w:rPr>
          <w:rFonts w:ascii="Times New Roman" w:eastAsia="宋体" w:hAnsi="Times New Roman"/>
          <w:color w:val="000000"/>
          <w:sz w:val="21"/>
          <w:szCs w:val="21"/>
        </w:rPr>
        <w:t>能源与可持续发展在中考中所占分值较低，出现的概率也不大。本章主要</w:t>
      </w:r>
      <w:proofErr w:type="gramStart"/>
      <w:r w:rsidRPr="005A7161">
        <w:rPr>
          <w:rFonts w:ascii="Times New Roman" w:eastAsia="宋体" w:hAnsi="Times New Roman"/>
          <w:color w:val="000000"/>
          <w:sz w:val="21"/>
          <w:szCs w:val="21"/>
        </w:rPr>
        <w:t>要</w:t>
      </w:r>
      <w:proofErr w:type="gramEnd"/>
      <w:r w:rsidRPr="005A7161">
        <w:rPr>
          <w:rFonts w:ascii="Times New Roman" w:eastAsia="宋体" w:hAnsi="Times New Roman"/>
          <w:color w:val="000000"/>
          <w:sz w:val="21"/>
          <w:szCs w:val="21"/>
        </w:rPr>
        <w:t>求是了解能源的概念以及各种能源的类型和特点，能源之间的转化，能源的开发与利用，环保与可持续发展等知识。</w:t>
      </w:r>
    </w:p>
    <w:p w:rsidR="00D06C35" w:rsidRPr="005A7161" w:rsidRDefault="001A6F9B" w:rsidP="005A7161">
      <w:pPr>
        <w:pStyle w:val="ab"/>
        <w:autoSpaceDE w:val="0"/>
        <w:spacing w:before="0" w:beforeAutospacing="0" w:after="0" w:afterAutospacing="0" w:line="360" w:lineRule="auto"/>
        <w:ind w:firstLineChars="200" w:firstLine="420"/>
        <w:rPr>
          <w:rFonts w:ascii="Times New Roman" w:eastAsia="宋体" w:hAnsi="Times New Roman"/>
          <w:color w:val="000000"/>
          <w:sz w:val="21"/>
          <w:szCs w:val="21"/>
        </w:rPr>
      </w:pPr>
      <w:r w:rsidRPr="005A7161">
        <w:rPr>
          <w:rFonts w:ascii="Times New Roman" w:eastAsia="宋体" w:hAnsi="Times New Roman"/>
          <w:color w:val="000000"/>
          <w:sz w:val="21"/>
          <w:szCs w:val="21"/>
        </w:rPr>
        <w:lastRenderedPageBreak/>
        <w:t>本章作为了解、知道和认识的内容，在中考复习中需要重点知道一下内容：（</w:t>
      </w:r>
      <w:r w:rsidRPr="005A7161">
        <w:rPr>
          <w:rFonts w:ascii="Times New Roman" w:eastAsia="宋体" w:hAnsi="Times New Roman"/>
          <w:color w:val="000000"/>
          <w:sz w:val="21"/>
          <w:szCs w:val="21"/>
        </w:rPr>
        <w:t>1</w:t>
      </w:r>
      <w:r w:rsidRPr="005A7161">
        <w:rPr>
          <w:rFonts w:ascii="Times New Roman" w:eastAsia="宋体" w:hAnsi="Times New Roman"/>
          <w:color w:val="000000"/>
          <w:sz w:val="21"/>
          <w:szCs w:val="21"/>
        </w:rPr>
        <w:t>）对各种的能源的认识和特点；（</w:t>
      </w:r>
      <w:r w:rsidRPr="005A7161">
        <w:rPr>
          <w:rFonts w:ascii="Times New Roman" w:eastAsia="宋体" w:hAnsi="Times New Roman"/>
          <w:color w:val="000000"/>
          <w:sz w:val="21"/>
          <w:szCs w:val="21"/>
        </w:rPr>
        <w:t>2</w:t>
      </w:r>
      <w:r w:rsidRPr="005A7161">
        <w:rPr>
          <w:rFonts w:ascii="Times New Roman" w:eastAsia="宋体" w:hAnsi="Times New Roman"/>
          <w:color w:val="000000"/>
          <w:sz w:val="21"/>
          <w:szCs w:val="21"/>
        </w:rPr>
        <w:t>）核能的开发与利用；（</w:t>
      </w:r>
      <w:r w:rsidRPr="005A7161">
        <w:rPr>
          <w:rFonts w:ascii="Times New Roman" w:eastAsia="宋体" w:hAnsi="Times New Roman"/>
          <w:color w:val="000000"/>
          <w:sz w:val="21"/>
          <w:szCs w:val="21"/>
        </w:rPr>
        <w:t>3</w:t>
      </w:r>
      <w:r w:rsidRPr="005A7161">
        <w:rPr>
          <w:rFonts w:ascii="Times New Roman" w:eastAsia="宋体" w:hAnsi="Times New Roman"/>
          <w:color w:val="000000"/>
          <w:sz w:val="21"/>
          <w:szCs w:val="21"/>
        </w:rPr>
        <w:t>）太阳能的认识与利用；（</w:t>
      </w:r>
      <w:r w:rsidRPr="005A7161">
        <w:rPr>
          <w:rFonts w:ascii="Times New Roman" w:eastAsia="宋体" w:hAnsi="Times New Roman"/>
          <w:color w:val="000000"/>
          <w:sz w:val="21"/>
          <w:szCs w:val="21"/>
        </w:rPr>
        <w:t>4</w:t>
      </w:r>
      <w:r w:rsidRPr="005A7161">
        <w:rPr>
          <w:rFonts w:ascii="Times New Roman" w:eastAsia="宋体" w:hAnsi="Times New Roman"/>
          <w:color w:val="000000"/>
          <w:sz w:val="21"/>
          <w:szCs w:val="21"/>
        </w:rPr>
        <w:t>）能源与可持续发展的关系。</w:t>
      </w:r>
    </w:p>
    <w:p w:rsidR="00D06C35" w:rsidRPr="005A7161" w:rsidRDefault="001A6F9B" w:rsidP="005A7161">
      <w:pPr>
        <w:spacing w:after="0" w:line="360" w:lineRule="auto"/>
        <w:ind w:firstLineChars="200" w:firstLine="420"/>
        <w:rPr>
          <w:rFonts w:eastAsia="宋体"/>
          <w:color w:val="000000"/>
          <w:sz w:val="21"/>
          <w:szCs w:val="21"/>
        </w:rPr>
      </w:pPr>
      <w:r w:rsidRPr="005A7161">
        <w:rPr>
          <w:rFonts w:eastAsia="宋体"/>
          <w:color w:val="000000"/>
          <w:sz w:val="21"/>
          <w:szCs w:val="21"/>
        </w:rPr>
        <w:t>在中考中，对本章的考查主要以选择题和填空题为主，其他题型也有以开放</w:t>
      </w:r>
      <w:proofErr w:type="gramStart"/>
      <w:r w:rsidRPr="005A7161">
        <w:rPr>
          <w:rFonts w:eastAsia="宋体"/>
          <w:color w:val="000000"/>
          <w:sz w:val="21"/>
          <w:szCs w:val="21"/>
        </w:rPr>
        <w:t>题形式</w:t>
      </w:r>
      <w:proofErr w:type="gramEnd"/>
      <w:r w:rsidRPr="005A7161">
        <w:rPr>
          <w:rFonts w:eastAsia="宋体"/>
          <w:color w:val="000000"/>
          <w:sz w:val="21"/>
          <w:szCs w:val="21"/>
        </w:rPr>
        <w:t>出现；主要考查对本章知识点的理解和认识程度。所以，了解本章知识点、常考内容和主要考试形式，对做好本章复习具有很重要的实际意义。</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【典例一】</w:t>
      </w:r>
      <w:r w:rsidRPr="005A7161">
        <w:rPr>
          <w:rFonts w:eastAsia="宋体"/>
          <w:b/>
          <w:bCs/>
          <w:sz w:val="21"/>
          <w:szCs w:val="21"/>
        </w:rPr>
        <w:t>(2018·</w:t>
      </w:r>
      <w:r w:rsidRPr="005A7161">
        <w:rPr>
          <w:rFonts w:eastAsia="宋体"/>
          <w:b/>
          <w:bCs/>
          <w:sz w:val="21"/>
          <w:szCs w:val="21"/>
        </w:rPr>
        <w:t>益阳</w:t>
      </w:r>
      <w:r w:rsidRPr="005A7161">
        <w:rPr>
          <w:rFonts w:eastAsia="宋体"/>
          <w:b/>
          <w:bCs/>
          <w:sz w:val="21"/>
          <w:szCs w:val="21"/>
        </w:rPr>
        <w:t>)</w:t>
      </w:r>
      <w:r w:rsidRPr="005A7161">
        <w:rPr>
          <w:rFonts w:eastAsia="宋体"/>
          <w:sz w:val="21"/>
          <w:szCs w:val="21"/>
        </w:rPr>
        <w:t>下列关于核能说法正确的是</w:t>
      </w:r>
      <w:r w:rsidRPr="005A7161">
        <w:rPr>
          <w:rFonts w:eastAsia="宋体"/>
          <w:sz w:val="21"/>
          <w:szCs w:val="21"/>
        </w:rPr>
        <w:t>(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核反应堆中发生的链式反应是不可控制的；</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B.</w:t>
      </w:r>
      <w:r w:rsidRPr="005A7161">
        <w:rPr>
          <w:rFonts w:eastAsia="宋体"/>
          <w:sz w:val="21"/>
          <w:szCs w:val="21"/>
        </w:rPr>
        <w:t>核电站产生的核废料仍具有放射性，一般深埋在人烟稀少的地方；</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核反应堆可将核能直接转化成电能；</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D.</w:t>
      </w:r>
      <w:r w:rsidRPr="005A7161">
        <w:rPr>
          <w:rFonts w:eastAsia="宋体"/>
          <w:sz w:val="21"/>
          <w:szCs w:val="21"/>
        </w:rPr>
        <w:t>我国已建成可控核聚变反应堆</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B</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w:t>
      </w:r>
      <w:r w:rsidRPr="005A7161">
        <w:rPr>
          <w:rFonts w:eastAsia="宋体"/>
          <w:bCs/>
          <w:color w:val="FF0000"/>
          <w:sz w:val="21"/>
          <w:szCs w:val="21"/>
        </w:rPr>
        <w:t>A</w:t>
      </w:r>
      <w:r w:rsidRPr="005A7161">
        <w:rPr>
          <w:rFonts w:eastAsia="宋体"/>
          <w:bCs/>
          <w:color w:val="FF0000"/>
          <w:sz w:val="21"/>
          <w:szCs w:val="21"/>
        </w:rPr>
        <w:t>、核电站的核反应堆发生的链式反应是可以控制的，故</w:t>
      </w:r>
      <w:r w:rsidRPr="005A7161">
        <w:rPr>
          <w:rFonts w:eastAsia="宋体"/>
          <w:bCs/>
          <w:color w:val="FF0000"/>
          <w:sz w:val="21"/>
          <w:szCs w:val="21"/>
        </w:rPr>
        <w:t>A</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B</w:t>
      </w:r>
      <w:r w:rsidRPr="005A7161">
        <w:rPr>
          <w:rFonts w:eastAsia="宋体"/>
          <w:bCs/>
          <w:color w:val="FF0000"/>
          <w:sz w:val="21"/>
          <w:szCs w:val="21"/>
        </w:rPr>
        <w:t>、核污染主要是指核燃料或核废料具有放射性，因此一般埋在人烟稀少的地方，故</w:t>
      </w:r>
      <w:r w:rsidRPr="005A7161">
        <w:rPr>
          <w:rFonts w:eastAsia="宋体"/>
          <w:bCs/>
          <w:color w:val="FF0000"/>
          <w:sz w:val="21"/>
          <w:szCs w:val="21"/>
        </w:rPr>
        <w:t>B</w:t>
      </w:r>
      <w:r w:rsidRPr="005A7161">
        <w:rPr>
          <w:rFonts w:eastAsia="宋体"/>
          <w:bCs/>
          <w:color w:val="FF0000"/>
          <w:sz w:val="21"/>
          <w:szCs w:val="21"/>
        </w:rPr>
        <w:t>正确；</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C</w:t>
      </w:r>
      <w:r w:rsidRPr="005A7161">
        <w:rPr>
          <w:rFonts w:eastAsia="宋体"/>
          <w:bCs/>
          <w:color w:val="FF0000"/>
          <w:sz w:val="21"/>
          <w:szCs w:val="21"/>
        </w:rPr>
        <w:t>、核能发电的能量传递和转化过程是：核能</w:t>
      </w:r>
      <w:r w:rsidRPr="005A7161">
        <w:rPr>
          <w:rFonts w:eastAsia="宋体"/>
          <w:bCs/>
          <w:color w:val="FF0000"/>
          <w:sz w:val="21"/>
          <w:szCs w:val="21"/>
        </w:rPr>
        <w:t>→</w:t>
      </w:r>
      <w:r w:rsidRPr="005A7161">
        <w:rPr>
          <w:rFonts w:eastAsia="宋体"/>
          <w:bCs/>
          <w:color w:val="FF0000"/>
          <w:sz w:val="21"/>
          <w:szCs w:val="21"/>
        </w:rPr>
        <w:t>水和蒸汽的内能</w:t>
      </w:r>
      <w:r w:rsidRPr="005A7161">
        <w:rPr>
          <w:rFonts w:eastAsia="宋体"/>
          <w:bCs/>
          <w:color w:val="FF0000"/>
          <w:sz w:val="21"/>
          <w:szCs w:val="21"/>
        </w:rPr>
        <w:t>→</w:t>
      </w:r>
      <w:r w:rsidRPr="005A7161">
        <w:rPr>
          <w:rFonts w:eastAsia="宋体"/>
          <w:bCs/>
          <w:color w:val="FF0000"/>
          <w:sz w:val="21"/>
          <w:szCs w:val="21"/>
        </w:rPr>
        <w:t>发电机转子的机械能</w:t>
      </w:r>
      <w:r w:rsidRPr="005A7161">
        <w:rPr>
          <w:rFonts w:eastAsia="宋体"/>
          <w:bCs/>
          <w:color w:val="FF0000"/>
          <w:sz w:val="21"/>
          <w:szCs w:val="21"/>
        </w:rPr>
        <w:t>→</w:t>
      </w:r>
      <w:r w:rsidRPr="005A7161">
        <w:rPr>
          <w:rFonts w:eastAsia="宋体"/>
          <w:bCs/>
          <w:color w:val="FF0000"/>
          <w:sz w:val="21"/>
          <w:szCs w:val="21"/>
        </w:rPr>
        <w:t>电能，故</w:t>
      </w:r>
      <w:r w:rsidRPr="005A7161">
        <w:rPr>
          <w:rFonts w:eastAsia="宋体"/>
          <w:bCs/>
          <w:color w:val="FF0000"/>
          <w:sz w:val="21"/>
          <w:szCs w:val="21"/>
        </w:rPr>
        <w:t>C</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D</w:t>
      </w:r>
      <w:r w:rsidRPr="005A7161">
        <w:rPr>
          <w:rFonts w:eastAsia="宋体"/>
          <w:bCs/>
          <w:color w:val="FF0000"/>
          <w:sz w:val="21"/>
          <w:szCs w:val="21"/>
        </w:rPr>
        <w:t>、我国已建成可控核裂变反应堆，故</w:t>
      </w:r>
      <w:r w:rsidRPr="005A7161">
        <w:rPr>
          <w:rFonts w:eastAsia="宋体"/>
          <w:bCs/>
          <w:color w:val="FF0000"/>
          <w:sz w:val="21"/>
          <w:szCs w:val="21"/>
        </w:rPr>
        <w:t>D</w:t>
      </w:r>
      <w:r w:rsidRPr="005A7161">
        <w:rPr>
          <w:rFonts w:eastAsia="宋体"/>
          <w:bCs/>
          <w:color w:val="FF0000"/>
          <w:sz w:val="21"/>
          <w:szCs w:val="21"/>
        </w:rPr>
        <w:t>错误。故选</w:t>
      </w:r>
      <w:r w:rsidRPr="005A7161">
        <w:rPr>
          <w:rFonts w:eastAsia="宋体"/>
          <w:bCs/>
          <w:color w:val="FF0000"/>
          <w:sz w:val="21"/>
          <w:szCs w:val="21"/>
        </w:rPr>
        <w:t>B</w:t>
      </w:r>
      <w:r w:rsidRPr="005A7161">
        <w:rPr>
          <w:rFonts w:eastAsia="宋体"/>
          <w:bCs/>
          <w:color w:val="FF0000"/>
          <w:sz w:val="21"/>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【典例二】</w:t>
      </w:r>
      <w:r w:rsidRPr="005A7161">
        <w:rPr>
          <w:rFonts w:eastAsia="宋体"/>
          <w:b/>
          <w:bCs/>
          <w:sz w:val="21"/>
          <w:szCs w:val="21"/>
        </w:rPr>
        <w:t>(2018·</w:t>
      </w:r>
      <w:r w:rsidRPr="005A7161">
        <w:rPr>
          <w:rFonts w:eastAsia="宋体"/>
          <w:b/>
          <w:bCs/>
          <w:sz w:val="21"/>
          <w:szCs w:val="21"/>
        </w:rPr>
        <w:t>邵阳</w:t>
      </w:r>
      <w:r w:rsidRPr="005A7161">
        <w:rPr>
          <w:rFonts w:eastAsia="宋体"/>
          <w:b/>
          <w:bCs/>
          <w:sz w:val="21"/>
          <w:szCs w:val="21"/>
        </w:rPr>
        <w:t>)</w:t>
      </w:r>
      <w:r w:rsidRPr="005A7161">
        <w:rPr>
          <w:rFonts w:eastAsia="宋体"/>
          <w:sz w:val="21"/>
          <w:szCs w:val="21"/>
        </w:rPr>
        <w:t>关于能源和信息的说法正确的是（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．核电站是利用核裂变释放的能量来发电的；</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B</w:t>
      </w:r>
      <w:r w:rsidRPr="005A7161">
        <w:rPr>
          <w:rFonts w:eastAsia="宋体"/>
          <w:sz w:val="21"/>
          <w:szCs w:val="21"/>
        </w:rPr>
        <w:t>．太阳能、水能、石油是可再生能源；</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．因为能量守恒，所以能源是取之不尽，用之不竭的；</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D</w:t>
      </w:r>
      <w:r w:rsidRPr="005A7161">
        <w:rPr>
          <w:rFonts w:eastAsia="宋体"/>
          <w:sz w:val="21"/>
          <w:szCs w:val="21"/>
        </w:rPr>
        <w:t>．移动电话是利用超声波来通信的</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A</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w:t>
      </w:r>
      <w:r w:rsidRPr="005A7161">
        <w:rPr>
          <w:rFonts w:eastAsia="宋体"/>
          <w:bCs/>
          <w:color w:val="FF0000"/>
          <w:sz w:val="21"/>
          <w:szCs w:val="21"/>
        </w:rPr>
        <w:t>A</w:t>
      </w:r>
      <w:r w:rsidRPr="005A7161">
        <w:rPr>
          <w:rFonts w:eastAsia="宋体"/>
          <w:bCs/>
          <w:color w:val="FF0000"/>
          <w:sz w:val="21"/>
          <w:szCs w:val="21"/>
        </w:rPr>
        <w:t>、核电站是利用原子核裂变所释放的能量来发电，核能是不可再生，故</w:t>
      </w:r>
      <w:r w:rsidRPr="005A7161">
        <w:rPr>
          <w:rFonts w:eastAsia="宋体"/>
          <w:bCs/>
          <w:color w:val="FF0000"/>
          <w:sz w:val="21"/>
          <w:szCs w:val="21"/>
        </w:rPr>
        <w:t>A</w:t>
      </w:r>
      <w:r w:rsidRPr="005A7161">
        <w:rPr>
          <w:rFonts w:eastAsia="宋体"/>
          <w:bCs/>
          <w:color w:val="FF0000"/>
          <w:sz w:val="21"/>
          <w:szCs w:val="21"/>
        </w:rPr>
        <w:t>正确；</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B.</w:t>
      </w:r>
      <w:r w:rsidRPr="005A7161">
        <w:rPr>
          <w:rFonts w:eastAsia="宋体"/>
          <w:bCs/>
          <w:color w:val="FF0000"/>
          <w:sz w:val="21"/>
          <w:szCs w:val="21"/>
        </w:rPr>
        <w:t>太阳能、水能是可再生能源，石油是不可再生能源；故</w:t>
      </w:r>
      <w:r w:rsidRPr="005A7161">
        <w:rPr>
          <w:rFonts w:eastAsia="宋体"/>
          <w:bCs/>
          <w:color w:val="FF0000"/>
          <w:sz w:val="21"/>
          <w:szCs w:val="21"/>
        </w:rPr>
        <w:t>B</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C</w:t>
      </w:r>
      <w:r w:rsidRPr="005A7161">
        <w:rPr>
          <w:rFonts w:eastAsia="宋体"/>
          <w:bCs/>
          <w:color w:val="FF0000"/>
          <w:sz w:val="21"/>
          <w:szCs w:val="21"/>
        </w:rPr>
        <w:t>．能量虽守恒，但能量的转化具有方向性，可以利用的能源是有限的，所以要节约能源。故</w:t>
      </w:r>
      <w:r w:rsidRPr="005A7161">
        <w:rPr>
          <w:rFonts w:eastAsia="宋体"/>
          <w:bCs/>
          <w:color w:val="FF0000"/>
          <w:sz w:val="21"/>
          <w:szCs w:val="21"/>
        </w:rPr>
        <w:t>C</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D.</w:t>
      </w:r>
      <w:r w:rsidRPr="005A7161">
        <w:rPr>
          <w:rFonts w:eastAsia="宋体"/>
          <w:bCs/>
          <w:color w:val="FF0000"/>
          <w:sz w:val="21"/>
          <w:szCs w:val="21"/>
        </w:rPr>
        <w:t>移动电话是利用电磁波来通信的，故</w:t>
      </w:r>
      <w:r w:rsidRPr="005A7161">
        <w:rPr>
          <w:rFonts w:eastAsia="宋体"/>
          <w:bCs/>
          <w:color w:val="FF0000"/>
          <w:sz w:val="21"/>
          <w:szCs w:val="21"/>
        </w:rPr>
        <w:t>D</w:t>
      </w:r>
      <w:r w:rsidRPr="005A7161">
        <w:rPr>
          <w:rFonts w:eastAsia="宋体"/>
          <w:bCs/>
          <w:color w:val="FF0000"/>
          <w:sz w:val="21"/>
          <w:szCs w:val="21"/>
        </w:rPr>
        <w:t>错误；故选</w:t>
      </w:r>
      <w:r w:rsidRPr="005A7161">
        <w:rPr>
          <w:rFonts w:eastAsia="宋体"/>
          <w:bCs/>
          <w:color w:val="FF0000"/>
          <w:sz w:val="21"/>
          <w:szCs w:val="21"/>
        </w:rPr>
        <w:t>A</w:t>
      </w:r>
      <w:r w:rsidRPr="005A7161">
        <w:rPr>
          <w:rFonts w:eastAsia="宋体"/>
          <w:bCs/>
          <w:color w:val="FF0000"/>
          <w:sz w:val="21"/>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【典例三】</w:t>
      </w:r>
      <w:r w:rsidRPr="005A7161">
        <w:rPr>
          <w:rFonts w:eastAsia="宋体"/>
          <w:b/>
          <w:bCs/>
          <w:sz w:val="21"/>
          <w:szCs w:val="21"/>
        </w:rPr>
        <w:t>(2018·</w:t>
      </w:r>
      <w:r w:rsidRPr="005A7161">
        <w:rPr>
          <w:rFonts w:eastAsia="宋体"/>
          <w:b/>
          <w:bCs/>
          <w:sz w:val="21"/>
          <w:szCs w:val="21"/>
        </w:rPr>
        <w:t>常德</w:t>
      </w:r>
      <w:r w:rsidRPr="005A7161">
        <w:rPr>
          <w:rFonts w:eastAsia="宋体"/>
          <w:b/>
          <w:bCs/>
          <w:sz w:val="21"/>
          <w:szCs w:val="21"/>
        </w:rPr>
        <w:t>)</w:t>
      </w:r>
      <w:r w:rsidRPr="005A7161">
        <w:rPr>
          <w:rFonts w:eastAsia="宋体"/>
          <w:sz w:val="21"/>
          <w:szCs w:val="21"/>
        </w:rPr>
        <w:t>下列家用电器工作时，利用电磁波的是（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．电饭煲</w:t>
      </w:r>
      <w:r w:rsidRPr="005A7161">
        <w:rPr>
          <w:rFonts w:eastAsia="宋体"/>
          <w:sz w:val="21"/>
          <w:szCs w:val="21"/>
        </w:rPr>
        <w:tab/>
        <w:t>B</w:t>
      </w:r>
      <w:r w:rsidRPr="005A7161">
        <w:rPr>
          <w:rFonts w:eastAsia="宋体"/>
          <w:sz w:val="21"/>
          <w:szCs w:val="21"/>
        </w:rPr>
        <w:t>．吹风机</w:t>
      </w:r>
      <w:r w:rsidRPr="005A7161">
        <w:rPr>
          <w:rFonts w:eastAsia="宋体"/>
          <w:sz w:val="21"/>
          <w:szCs w:val="21"/>
        </w:rPr>
        <w:tab/>
        <w:t>C</w:t>
      </w:r>
      <w:r w:rsidRPr="005A7161">
        <w:rPr>
          <w:rFonts w:eastAsia="宋体"/>
          <w:sz w:val="21"/>
          <w:szCs w:val="21"/>
        </w:rPr>
        <w:t>．微波炉</w:t>
      </w:r>
      <w:r w:rsidRPr="005A7161">
        <w:rPr>
          <w:rFonts w:eastAsia="宋体"/>
          <w:sz w:val="21"/>
          <w:szCs w:val="21"/>
        </w:rPr>
        <w:tab/>
        <w:t>D</w:t>
      </w:r>
      <w:r w:rsidRPr="005A7161">
        <w:rPr>
          <w:rFonts w:eastAsia="宋体"/>
          <w:sz w:val="21"/>
          <w:szCs w:val="21"/>
        </w:rPr>
        <w:t>．电热毯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lastRenderedPageBreak/>
        <w:t>【答案】</w:t>
      </w:r>
      <w:r w:rsidRPr="005A7161">
        <w:rPr>
          <w:rFonts w:eastAsia="宋体"/>
          <w:bCs/>
          <w:color w:val="FF0000"/>
          <w:sz w:val="21"/>
          <w:szCs w:val="21"/>
        </w:rPr>
        <w:t>C</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【解析】电饭煲和电热毯都是利用电流的热效</w:t>
      </w:r>
      <w:r w:rsidRPr="005A7161">
        <w:rPr>
          <w:rFonts w:eastAsia="宋体"/>
          <w:bCs/>
          <w:color w:val="FF0000"/>
          <w:sz w:val="21"/>
          <w:szCs w:val="21"/>
        </w:rPr>
        <w:t>应工作的，没有用到电磁波；吹风机吹风是利用电动机工作中线圈通电后在磁场中受力转动的原理制成的，吹热风时还有电热</w:t>
      </w:r>
      <w:proofErr w:type="gramStart"/>
      <w:r w:rsidRPr="005A7161">
        <w:rPr>
          <w:rFonts w:eastAsia="宋体"/>
          <w:bCs/>
          <w:color w:val="FF0000"/>
          <w:sz w:val="21"/>
          <w:szCs w:val="21"/>
        </w:rPr>
        <w:t>丝利用</w:t>
      </w:r>
      <w:proofErr w:type="gramEnd"/>
      <w:r w:rsidRPr="005A7161">
        <w:rPr>
          <w:rFonts w:eastAsia="宋体"/>
          <w:bCs/>
          <w:color w:val="FF0000"/>
          <w:sz w:val="21"/>
          <w:szCs w:val="21"/>
        </w:rPr>
        <w:t>电流的热效应工作来发热，没有用到电磁波；而微波炉主要是把电能转化为电磁波，从而使食物产生热能</w:t>
      </w:r>
      <w:r w:rsidRPr="005A7161">
        <w:rPr>
          <w:rFonts w:eastAsia="宋体"/>
          <w:bCs/>
          <w:color w:val="FF0000"/>
          <w:sz w:val="21"/>
          <w:szCs w:val="21"/>
        </w:rPr>
        <w:t>,C</w:t>
      </w:r>
      <w:r w:rsidRPr="005A7161">
        <w:rPr>
          <w:rFonts w:eastAsia="宋体"/>
          <w:bCs/>
          <w:color w:val="FF0000"/>
          <w:sz w:val="21"/>
          <w:szCs w:val="21"/>
        </w:rPr>
        <w:t>正确，</w:t>
      </w:r>
      <w:r w:rsidRPr="005A7161">
        <w:rPr>
          <w:rFonts w:eastAsia="宋体"/>
          <w:bCs/>
          <w:color w:val="FF0000"/>
          <w:sz w:val="21"/>
          <w:szCs w:val="21"/>
        </w:rPr>
        <w:t>ABD</w:t>
      </w:r>
      <w:r w:rsidRPr="005A7161">
        <w:rPr>
          <w:rFonts w:eastAsia="宋体"/>
          <w:bCs/>
          <w:color w:val="FF0000"/>
          <w:sz w:val="21"/>
          <w:szCs w:val="21"/>
        </w:rPr>
        <w:t>错误</w:t>
      </w:r>
      <w:r w:rsidRPr="005A7161">
        <w:rPr>
          <w:rFonts w:eastAsia="宋体"/>
          <w:bCs/>
          <w:color w:val="FF0000"/>
          <w:sz w:val="21"/>
          <w:szCs w:val="21"/>
        </w:rPr>
        <w:t>,</w:t>
      </w:r>
      <w:r w:rsidRPr="005A7161">
        <w:rPr>
          <w:rFonts w:eastAsia="宋体"/>
          <w:bCs/>
          <w:color w:val="FF0000"/>
          <w:sz w:val="21"/>
          <w:szCs w:val="21"/>
        </w:rPr>
        <w:t>选</w:t>
      </w:r>
      <w:r w:rsidRPr="005A7161">
        <w:rPr>
          <w:rFonts w:eastAsia="宋体"/>
          <w:bCs/>
          <w:color w:val="FF0000"/>
          <w:sz w:val="21"/>
          <w:szCs w:val="21"/>
        </w:rPr>
        <w:t>C</w:t>
      </w:r>
      <w:r w:rsidRPr="005A7161">
        <w:rPr>
          <w:rFonts w:eastAsia="宋体"/>
          <w:bCs/>
          <w:color w:val="FF0000"/>
          <w:sz w:val="21"/>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【典例四】</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岳阳）</w:t>
      </w:r>
      <w:r w:rsidRPr="005A7161">
        <w:rPr>
          <w:rFonts w:eastAsia="宋体"/>
          <w:sz w:val="21"/>
          <w:szCs w:val="21"/>
        </w:rPr>
        <w:t>关于能源和能量的说法正确的是（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．煤和石油都是不可再生能源；</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B</w:t>
      </w:r>
      <w:r w:rsidRPr="005A7161">
        <w:rPr>
          <w:rFonts w:eastAsia="宋体"/>
          <w:sz w:val="21"/>
          <w:szCs w:val="21"/>
        </w:rPr>
        <w:t>．汽车可以从排放的尾气中吸收能量，不消耗新的能源，返回原地；</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．达</w:t>
      </w:r>
      <w:r w:rsidRPr="005A7161">
        <w:rPr>
          <w:rFonts w:eastAsia="宋体"/>
          <w:sz w:val="21"/>
          <w:szCs w:val="21"/>
        </w:rPr>
        <w:t>·</w:t>
      </w:r>
      <w:r w:rsidRPr="005A7161">
        <w:rPr>
          <w:rFonts w:eastAsia="宋体"/>
          <w:sz w:val="21"/>
          <w:szCs w:val="21"/>
        </w:rPr>
        <w:t>芬奇设想永动机是可以制成的；</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D</w:t>
      </w:r>
      <w:r w:rsidRPr="005A7161">
        <w:rPr>
          <w:rFonts w:eastAsia="宋体"/>
          <w:sz w:val="21"/>
          <w:szCs w:val="21"/>
        </w:rPr>
        <w:t>．目前核电站是利用核聚变来发电的</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．煤和石油都是不可再生能源，正确。</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．汽车可以从排放的尾气中吸收能量，不消耗新的能源，返回原地，错误，能量转化有方向性，散失在空中的内能无法再次利用。</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．达</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芬奇设想永动机是可以制成的，错误，永动机不可能制成。</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．目前核电站是利用核聚变来发电的，错误，核电站利用核能裂变来发电。故选</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【典例五】</w:t>
      </w:r>
      <w:r w:rsidRPr="005A7161">
        <w:rPr>
          <w:rFonts w:eastAsia="宋体"/>
          <w:b/>
          <w:bCs/>
          <w:sz w:val="21"/>
          <w:szCs w:val="21"/>
        </w:rPr>
        <w:t>(2018·</w:t>
      </w:r>
      <w:r w:rsidRPr="005A7161">
        <w:rPr>
          <w:rFonts w:eastAsia="宋体"/>
          <w:b/>
          <w:bCs/>
          <w:sz w:val="21"/>
          <w:szCs w:val="21"/>
        </w:rPr>
        <w:t>遵义</w:t>
      </w:r>
      <w:r w:rsidRPr="005A7161">
        <w:rPr>
          <w:rFonts w:eastAsia="宋体"/>
          <w:b/>
          <w:bCs/>
          <w:sz w:val="21"/>
          <w:szCs w:val="21"/>
        </w:rPr>
        <w:t>)</w:t>
      </w:r>
      <w:r w:rsidRPr="005A7161">
        <w:rPr>
          <w:rFonts w:eastAsia="宋体"/>
          <w:sz w:val="21"/>
          <w:szCs w:val="21"/>
        </w:rPr>
        <w:t>下列有关材料、能源、信息的说法正确的是（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．天然气属于可再生能源；</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B</w:t>
      </w:r>
      <w:r w:rsidRPr="005A7161">
        <w:rPr>
          <w:rFonts w:eastAsia="宋体"/>
          <w:sz w:val="21"/>
          <w:szCs w:val="21"/>
        </w:rPr>
        <w:t>．手机充电过程中将化学能转化为电能；</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．手机通话是利用超声波传送；</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D</w:t>
      </w:r>
      <w:r w:rsidRPr="005A7161">
        <w:rPr>
          <w:rFonts w:eastAsia="宋体"/>
          <w:sz w:val="21"/>
          <w:szCs w:val="21"/>
        </w:rPr>
        <w:t>．半导体材料可制成二极管、三极管等元件</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、天然气在地球上的储量是有限的，利用之后无法再生，属于不可再生能源，故</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、手机充电时，电能转化为化学能，手机在工作时，储存在电池内的化学能转化为电能，故</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、手机就是利用电磁波的发射和接收来实现信息传递的，故</w:t>
      </w: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、二极管、三极管都是半导体材料锗、硅等制作而成的，故</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正确。故选</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【典例六】</w:t>
      </w:r>
      <w:r w:rsidRPr="005A7161">
        <w:rPr>
          <w:rFonts w:eastAsia="宋体"/>
          <w:b/>
          <w:bCs/>
          <w:sz w:val="21"/>
          <w:szCs w:val="21"/>
        </w:rPr>
        <w:t>(2018·</w:t>
      </w:r>
      <w:r w:rsidRPr="005A7161">
        <w:rPr>
          <w:rFonts w:eastAsia="宋体"/>
          <w:b/>
          <w:bCs/>
          <w:sz w:val="21"/>
          <w:szCs w:val="21"/>
        </w:rPr>
        <w:t>河南</w:t>
      </w:r>
      <w:r w:rsidRPr="005A7161">
        <w:rPr>
          <w:rFonts w:eastAsia="宋体"/>
          <w:b/>
          <w:bCs/>
          <w:sz w:val="21"/>
          <w:szCs w:val="21"/>
        </w:rPr>
        <w:t>)</w:t>
      </w:r>
      <w:r w:rsidRPr="005A7161">
        <w:rPr>
          <w:rFonts w:eastAsia="宋体"/>
          <w:sz w:val="21"/>
          <w:szCs w:val="21"/>
        </w:rPr>
        <w:t>下列关于信息与能源的说法中，正确的是（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不同频率的电磁波在真空中传播速度不同；</w:t>
      </w:r>
      <w:r w:rsidRPr="005A7161">
        <w:rPr>
          <w:rFonts w:eastAsia="宋体"/>
          <w:sz w:val="21"/>
          <w:szCs w:val="21"/>
        </w:rPr>
        <w:t>B.</w:t>
      </w:r>
      <w:r w:rsidRPr="005A7161">
        <w:rPr>
          <w:rFonts w:eastAsia="宋体"/>
          <w:sz w:val="21"/>
          <w:szCs w:val="21"/>
        </w:rPr>
        <w:t>光纤通信是利用光的反射传递信息的；</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当前运行的核电站是</w:t>
      </w:r>
      <w:r w:rsidRPr="005A7161">
        <w:rPr>
          <w:rFonts w:eastAsia="宋体"/>
          <w:sz w:val="21"/>
          <w:szCs w:val="21"/>
        </w:rPr>
        <w:t>利用核聚变发电的；</w:t>
      </w:r>
      <w:r w:rsidRPr="005A7161">
        <w:rPr>
          <w:rFonts w:eastAsia="宋体"/>
          <w:sz w:val="21"/>
          <w:szCs w:val="21"/>
        </w:rPr>
        <w:t xml:space="preserve">  D.</w:t>
      </w:r>
      <w:r w:rsidRPr="005A7161">
        <w:rPr>
          <w:rFonts w:eastAsia="宋体"/>
          <w:sz w:val="21"/>
          <w:szCs w:val="21"/>
        </w:rPr>
        <w:t>任何形式的能量都可以自发的相互转化</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lastRenderedPageBreak/>
        <w:t>【答案】</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【解析】本题综合考查通信与能量知识。所有频率的电磁波在真空中传播速度相同</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项错；核电站发电是利用核裂变的，</w:t>
      </w: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项错；有的能量转化需要一定的条件，</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项错；</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项的说法是正确的。故选</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【典例七】</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武汉）</w:t>
      </w:r>
      <w:r w:rsidRPr="005A7161">
        <w:rPr>
          <w:rFonts w:eastAsia="宋体"/>
          <w:sz w:val="21"/>
          <w:szCs w:val="21"/>
        </w:rPr>
        <w:t>关于能量和能源，下列说法错误的是（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电能必须通过消耗一次能源才能得到，是二次能源；</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B</w:t>
      </w:r>
      <w:r w:rsidRPr="005A7161">
        <w:rPr>
          <w:rFonts w:eastAsia="宋体"/>
          <w:sz w:val="21"/>
          <w:szCs w:val="21"/>
        </w:rPr>
        <w:t>我们今天使用的煤、石油、天然气，都是化石能源；</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能量的转化和转移有时是有方向性的；</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D</w:t>
      </w:r>
      <w:r w:rsidRPr="005A7161">
        <w:rPr>
          <w:rFonts w:eastAsia="宋体"/>
          <w:sz w:val="21"/>
          <w:szCs w:val="21"/>
        </w:rPr>
        <w:t>自然界的能量是守恒的，它既不能创生，也不能</w:t>
      </w:r>
      <w:r w:rsidRPr="005A7161">
        <w:rPr>
          <w:rFonts w:eastAsia="宋体"/>
          <w:sz w:val="21"/>
          <w:szCs w:val="21"/>
        </w:rPr>
        <w:t>消灭</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、电能需通过消耗一次能源才能获得，叫做二次能源，故</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正确；</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、化石能源是指由远古时代的动植物在地壳中经过几亿年转化而来的燃料，包括石油、煤和天然气，故</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正确；</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、内能不能自动地从低温物体转移到高温物体，汽车制动时，由于摩擦动能转化为内能，这些内能不能自动地用来再次开动汽车，这些例子都说明了能量的转化和转移总是具有方向性，故</w:t>
      </w:r>
      <w:proofErr w:type="spellStart"/>
      <w:r w:rsidRPr="005A7161">
        <w:rPr>
          <w:rFonts w:ascii="Times New Roman" w:hAnsi="Times New Roman" w:cs="Times New Roman"/>
          <w:bCs/>
          <w:color w:val="FF0000"/>
          <w:szCs w:val="21"/>
        </w:rPr>
        <w:t>C</w:t>
      </w:r>
      <w:proofErr w:type="spellEnd"/>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、能量既不能创生，也不会消灭。在能的转化和转移的过程中，能量的总量保持不变，故</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正确。故选</w:t>
      </w: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【典例八】</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淮安）</w:t>
      </w:r>
      <w:r w:rsidRPr="005A7161">
        <w:rPr>
          <w:rFonts w:eastAsia="宋体"/>
          <w:sz w:val="21"/>
          <w:szCs w:val="21"/>
        </w:rPr>
        <w:t>下列能源的大量使用，会造成空气污染加剧的是（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．天然气</w:t>
      </w:r>
      <w:r w:rsidRPr="005A7161">
        <w:rPr>
          <w:rFonts w:eastAsia="宋体"/>
          <w:sz w:val="21"/>
          <w:szCs w:val="21"/>
        </w:rPr>
        <w:t xml:space="preserve">   B</w:t>
      </w:r>
      <w:r w:rsidRPr="005A7161">
        <w:rPr>
          <w:rFonts w:eastAsia="宋体"/>
          <w:sz w:val="21"/>
          <w:szCs w:val="21"/>
        </w:rPr>
        <w:t>．地热能</w:t>
      </w:r>
      <w:r w:rsidRPr="005A7161">
        <w:rPr>
          <w:rFonts w:eastAsia="宋体"/>
          <w:sz w:val="21"/>
          <w:szCs w:val="21"/>
        </w:rPr>
        <w:t xml:space="preserve">   C</w:t>
      </w:r>
      <w:r w:rsidRPr="005A7161">
        <w:rPr>
          <w:rFonts w:eastAsia="宋体"/>
          <w:sz w:val="21"/>
          <w:szCs w:val="21"/>
        </w:rPr>
        <w:t>．太阳能</w:t>
      </w:r>
      <w:r w:rsidRPr="005A7161">
        <w:rPr>
          <w:rFonts w:eastAsia="宋体"/>
          <w:sz w:val="21"/>
          <w:szCs w:val="21"/>
        </w:rPr>
        <w:t xml:space="preserve">   D</w:t>
      </w:r>
      <w:r w:rsidRPr="005A7161">
        <w:rPr>
          <w:rFonts w:eastAsia="宋体"/>
          <w:sz w:val="21"/>
          <w:szCs w:val="21"/>
        </w:rPr>
        <w:t>．风能</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【解析】地热能、太阳能、风能属于可再生能源，都是未来的理想能源，安全清洁，不会严重影响环境；</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而天然气是化石能源，属于不可再生能源，会给空气造成很大的污染；故选</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【典例九】</w:t>
      </w:r>
      <w:r w:rsidRPr="005A7161">
        <w:rPr>
          <w:rFonts w:eastAsia="宋体"/>
          <w:b/>
          <w:bCs/>
          <w:sz w:val="21"/>
          <w:szCs w:val="21"/>
        </w:rPr>
        <w:t>(2018·</w:t>
      </w:r>
      <w:r w:rsidRPr="005A7161">
        <w:rPr>
          <w:rFonts w:eastAsia="宋体"/>
          <w:b/>
          <w:bCs/>
          <w:sz w:val="21"/>
          <w:szCs w:val="21"/>
        </w:rPr>
        <w:t>西宁</w:t>
      </w:r>
      <w:r w:rsidRPr="005A7161">
        <w:rPr>
          <w:rFonts w:eastAsia="宋体"/>
          <w:b/>
          <w:bCs/>
          <w:sz w:val="21"/>
          <w:szCs w:val="21"/>
        </w:rPr>
        <w:t>)</w:t>
      </w:r>
      <w:r w:rsidRPr="005A7161">
        <w:rPr>
          <w:rFonts w:eastAsia="宋体"/>
          <w:sz w:val="21"/>
          <w:szCs w:val="21"/>
        </w:rPr>
        <w:t>能源、信息和材料是现代社会发展的三大支柱，下列说法错误的是（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．在倡导</w:t>
      </w:r>
      <w:r w:rsidRPr="005A7161">
        <w:rPr>
          <w:rFonts w:eastAsia="宋体"/>
          <w:sz w:val="21"/>
          <w:szCs w:val="21"/>
        </w:rPr>
        <w:t>“</w:t>
      </w:r>
      <w:r w:rsidRPr="005A7161">
        <w:rPr>
          <w:rFonts w:eastAsia="宋体"/>
          <w:sz w:val="21"/>
          <w:szCs w:val="21"/>
        </w:rPr>
        <w:t>节能环保</w:t>
      </w:r>
      <w:r w:rsidRPr="005A7161">
        <w:rPr>
          <w:rFonts w:eastAsia="宋体"/>
          <w:sz w:val="21"/>
          <w:szCs w:val="21"/>
        </w:rPr>
        <w:t>”</w:t>
      </w:r>
      <w:r w:rsidRPr="005A7161">
        <w:rPr>
          <w:rFonts w:eastAsia="宋体"/>
          <w:sz w:val="21"/>
          <w:szCs w:val="21"/>
        </w:rPr>
        <w:t>、</w:t>
      </w:r>
      <w:r w:rsidRPr="005A7161">
        <w:rPr>
          <w:rFonts w:eastAsia="宋体"/>
          <w:sz w:val="21"/>
          <w:szCs w:val="21"/>
        </w:rPr>
        <w:t>“</w:t>
      </w:r>
      <w:r w:rsidRPr="005A7161">
        <w:rPr>
          <w:rFonts w:eastAsia="宋体"/>
          <w:sz w:val="21"/>
          <w:szCs w:val="21"/>
        </w:rPr>
        <w:t>低碳生活</w:t>
      </w:r>
      <w:r w:rsidRPr="005A7161">
        <w:rPr>
          <w:rFonts w:eastAsia="宋体"/>
          <w:sz w:val="21"/>
          <w:szCs w:val="21"/>
        </w:rPr>
        <w:t>”</w:t>
      </w:r>
      <w:r w:rsidRPr="005A7161">
        <w:rPr>
          <w:rFonts w:eastAsia="宋体"/>
          <w:sz w:val="21"/>
          <w:szCs w:val="21"/>
        </w:rPr>
        <w:t>的今天，人类特别重视太阳能的利用；</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B</w:t>
      </w:r>
      <w:r w:rsidRPr="005A7161">
        <w:rPr>
          <w:rFonts w:eastAsia="宋体"/>
          <w:sz w:val="21"/>
          <w:szCs w:val="21"/>
        </w:rPr>
        <w:t>．超导材料可应用于电饭锅和远距离输电线；</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 xml:space="preserve">C. </w:t>
      </w:r>
      <w:r w:rsidRPr="005A7161">
        <w:rPr>
          <w:rFonts w:eastAsia="宋体"/>
          <w:sz w:val="21"/>
          <w:szCs w:val="21"/>
        </w:rPr>
        <w:t>卫星导航在传递信息过程中依靠电磁波；</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D.</w:t>
      </w:r>
      <w:r w:rsidRPr="005A7161">
        <w:rPr>
          <w:rFonts w:eastAsia="宋体"/>
          <w:sz w:val="21"/>
          <w:szCs w:val="21"/>
        </w:rPr>
        <w:t>光纤通信具有抗干扰、信号衰减小的特点，适用于远距离、大容量信息传输</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lastRenderedPageBreak/>
        <w:t>【解析】</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、理想能源应满足几个特点：环保，来源广泛，容易转化。太阳能是理想能源，在倡导</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节能环保</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低碳生活</w:t>
      </w:r>
      <w:r w:rsidRPr="005A7161">
        <w:rPr>
          <w:rFonts w:ascii="Times New Roman" w:hAnsi="Times New Roman" w:cs="Times New Roman"/>
          <w:bCs/>
          <w:color w:val="FF0000"/>
          <w:szCs w:val="21"/>
        </w:rPr>
        <w:t>”</w:t>
      </w:r>
      <w:r w:rsidRPr="005A7161">
        <w:rPr>
          <w:rFonts w:ascii="Times New Roman" w:hAnsi="Times New Roman" w:cs="Times New Roman"/>
          <w:bCs/>
          <w:color w:val="FF0000"/>
          <w:szCs w:val="21"/>
        </w:rPr>
        <w:t>的今天，注重新能源、理想能源的使用，故</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正确。</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、超导体的电阻为</w:t>
      </w:r>
      <w:r w:rsidRPr="005A7161">
        <w:rPr>
          <w:rFonts w:ascii="Times New Roman" w:hAnsi="Times New Roman" w:cs="Times New Roman"/>
          <w:bCs/>
          <w:color w:val="FF0000"/>
          <w:szCs w:val="21"/>
        </w:rPr>
        <w:t>0</w:t>
      </w:r>
      <w:r w:rsidRPr="005A7161">
        <w:rPr>
          <w:rFonts w:ascii="Times New Roman" w:hAnsi="Times New Roman" w:cs="Times New Roman"/>
          <w:bCs/>
          <w:color w:val="FF0000"/>
          <w:szCs w:val="21"/>
        </w:rPr>
        <w:t>，电饭锅的电热</w:t>
      </w:r>
      <w:proofErr w:type="gramStart"/>
      <w:r w:rsidRPr="005A7161">
        <w:rPr>
          <w:rFonts w:ascii="Times New Roman" w:hAnsi="Times New Roman" w:cs="Times New Roman"/>
          <w:bCs/>
          <w:color w:val="FF0000"/>
          <w:szCs w:val="21"/>
        </w:rPr>
        <w:t>丝需要</w:t>
      </w:r>
      <w:proofErr w:type="gramEnd"/>
      <w:r w:rsidRPr="005A7161">
        <w:rPr>
          <w:rFonts w:ascii="Times New Roman" w:hAnsi="Times New Roman" w:cs="Times New Roman"/>
          <w:bCs/>
          <w:color w:val="FF0000"/>
          <w:szCs w:val="21"/>
        </w:rPr>
        <w:t>将电能转化为内能，电阻为</w:t>
      </w:r>
      <w:proofErr w:type="gramStart"/>
      <w:r w:rsidRPr="005A7161">
        <w:rPr>
          <w:rFonts w:ascii="Times New Roman" w:hAnsi="Times New Roman" w:cs="Times New Roman"/>
          <w:bCs/>
          <w:color w:val="FF0000"/>
          <w:szCs w:val="21"/>
        </w:rPr>
        <w:t>零无法</w:t>
      </w:r>
      <w:proofErr w:type="gramEnd"/>
      <w:r w:rsidRPr="005A7161">
        <w:rPr>
          <w:rFonts w:ascii="Times New Roman" w:hAnsi="Times New Roman" w:cs="Times New Roman"/>
          <w:bCs/>
          <w:color w:val="FF0000"/>
          <w:szCs w:val="21"/>
        </w:rPr>
        <w:t>将电能转化为内能。故</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、卫星和地面的联系靠电磁波，将图片和声音等信号调制到电磁波上，把电磁波当成载体发射回地面。故</w:t>
      </w: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正确。</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、光纤通信是利用激光从</w:t>
      </w:r>
      <w:r w:rsidRPr="005A7161">
        <w:rPr>
          <w:rFonts w:ascii="Times New Roman" w:hAnsi="Times New Roman" w:cs="Times New Roman"/>
          <w:bCs/>
          <w:color w:val="FF0000"/>
          <w:szCs w:val="21"/>
        </w:rPr>
        <w:t>光导纤维的一端射入，在内壁上多次反射，从另一端射出，这样就把它携带的信息传到远方，具有抗干扰、信号衰减小的特点，适用于远距离、大容量信息传输。故</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正确。故选</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【典例十】</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桂林）</w:t>
      </w:r>
      <w:r w:rsidRPr="005A7161">
        <w:rPr>
          <w:rFonts w:eastAsia="宋体"/>
          <w:sz w:val="21"/>
          <w:szCs w:val="21"/>
        </w:rPr>
        <w:t>下列能源中属于可再生能源的是（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．风能</w:t>
      </w:r>
      <w:r w:rsidRPr="005A7161">
        <w:rPr>
          <w:rFonts w:eastAsia="宋体"/>
          <w:sz w:val="21"/>
          <w:szCs w:val="21"/>
        </w:rPr>
        <w:t xml:space="preserve">   B</w:t>
      </w:r>
      <w:r w:rsidRPr="005A7161">
        <w:rPr>
          <w:rFonts w:eastAsia="宋体"/>
          <w:sz w:val="21"/>
          <w:szCs w:val="21"/>
        </w:rPr>
        <w:t>．石油</w:t>
      </w:r>
      <w:r w:rsidRPr="005A7161">
        <w:rPr>
          <w:rFonts w:eastAsia="宋体"/>
          <w:sz w:val="21"/>
          <w:szCs w:val="21"/>
        </w:rPr>
        <w:t xml:space="preserve">   C</w:t>
      </w:r>
      <w:r w:rsidRPr="005A7161">
        <w:rPr>
          <w:rFonts w:eastAsia="宋体"/>
          <w:sz w:val="21"/>
          <w:szCs w:val="21"/>
        </w:rPr>
        <w:t>．煤</w:t>
      </w:r>
      <w:r w:rsidRPr="005A7161">
        <w:rPr>
          <w:rFonts w:eastAsia="宋体"/>
          <w:sz w:val="21"/>
          <w:szCs w:val="21"/>
        </w:rPr>
        <w:t xml:space="preserve">   D</w:t>
      </w:r>
      <w:r w:rsidRPr="005A7161">
        <w:rPr>
          <w:rFonts w:eastAsia="宋体"/>
          <w:sz w:val="21"/>
          <w:szCs w:val="21"/>
        </w:rPr>
        <w:t>．天然气</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szCs w:val="21"/>
        </w:rPr>
      </w:pPr>
      <w:r w:rsidRPr="005A7161">
        <w:rPr>
          <w:rFonts w:ascii="Times New Roman" w:hAnsi="Times New Roman" w:cs="Times New Roman"/>
          <w:bCs/>
          <w:color w:val="FF0000"/>
          <w:szCs w:val="21"/>
        </w:rPr>
        <w:t>【解析】煤、石油和天然气是化石能源，不可在短时间内形成，故属于不可再生能源，只有风能是可再生能源，即选项</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符合题意；故选</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【典例十一】</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怀化）</w:t>
      </w:r>
      <w:r w:rsidRPr="005A7161">
        <w:rPr>
          <w:rFonts w:eastAsia="宋体"/>
          <w:sz w:val="21"/>
          <w:szCs w:val="21"/>
        </w:rPr>
        <w:t>自然界中有些能源一旦消耗就很难再生，因此我们要节约能源。在下</w:t>
      </w:r>
      <w:r w:rsidRPr="005A7161">
        <w:rPr>
          <w:rFonts w:eastAsia="宋体"/>
          <w:sz w:val="21"/>
          <w:szCs w:val="21"/>
        </w:rPr>
        <w:t>列能源中，属于不可再生的能源的是（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．水能</w:t>
      </w:r>
      <w:r w:rsidRPr="005A7161">
        <w:rPr>
          <w:rFonts w:eastAsia="宋体"/>
          <w:sz w:val="21"/>
          <w:szCs w:val="21"/>
        </w:rPr>
        <w:t xml:space="preserve">     B</w:t>
      </w:r>
      <w:r w:rsidRPr="005A7161">
        <w:rPr>
          <w:rFonts w:eastAsia="宋体"/>
          <w:sz w:val="21"/>
          <w:szCs w:val="21"/>
        </w:rPr>
        <w:t>．风能</w:t>
      </w:r>
      <w:r w:rsidRPr="005A7161">
        <w:rPr>
          <w:rFonts w:eastAsia="宋体"/>
          <w:sz w:val="21"/>
          <w:szCs w:val="21"/>
        </w:rPr>
        <w:t xml:space="preserve">     C</w:t>
      </w:r>
      <w:r w:rsidRPr="005A7161">
        <w:rPr>
          <w:rFonts w:eastAsia="宋体"/>
          <w:sz w:val="21"/>
          <w:szCs w:val="21"/>
        </w:rPr>
        <w:t>．太阳能</w:t>
      </w:r>
      <w:r w:rsidRPr="005A7161">
        <w:rPr>
          <w:rFonts w:eastAsia="宋体"/>
          <w:sz w:val="21"/>
          <w:szCs w:val="21"/>
        </w:rPr>
        <w:t xml:space="preserve">    D</w:t>
      </w:r>
      <w:r w:rsidRPr="005A7161">
        <w:rPr>
          <w:rFonts w:eastAsia="宋体"/>
          <w:sz w:val="21"/>
          <w:szCs w:val="21"/>
        </w:rPr>
        <w:t>．煤炭</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w:t>
      </w:r>
      <w:r w:rsidRPr="005A7161">
        <w:rPr>
          <w:rFonts w:ascii="Times New Roman" w:hAnsi="Times New Roman" w:cs="Times New Roman"/>
          <w:bCs/>
          <w:color w:val="FF0000"/>
          <w:szCs w:val="21"/>
        </w:rPr>
        <w:t>ABC</w:t>
      </w:r>
      <w:r w:rsidRPr="005A7161">
        <w:rPr>
          <w:rFonts w:ascii="Times New Roman" w:hAnsi="Times New Roman" w:cs="Times New Roman"/>
          <w:bCs/>
          <w:color w:val="FF0000"/>
          <w:szCs w:val="21"/>
        </w:rPr>
        <w:t>、水能、风能、太阳能，能够源源不断的从自然界得到，属于可再生能源，故</w:t>
      </w:r>
      <w:r w:rsidRPr="005A7161">
        <w:rPr>
          <w:rFonts w:ascii="Times New Roman" w:hAnsi="Times New Roman" w:cs="Times New Roman"/>
          <w:bCs/>
          <w:color w:val="FF0000"/>
          <w:szCs w:val="21"/>
        </w:rPr>
        <w:t>ABC</w:t>
      </w:r>
      <w:r w:rsidRPr="005A7161">
        <w:rPr>
          <w:rFonts w:ascii="Times New Roman" w:hAnsi="Times New Roman" w:cs="Times New Roman"/>
          <w:bCs/>
          <w:color w:val="FF0000"/>
          <w:szCs w:val="21"/>
        </w:rPr>
        <w:t>错；</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、煤炭属于化石燃料，不能短时期内从自然界得到补充，属于不可再生能源，故</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正确。故选</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【典例十二】</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黄石）</w:t>
      </w:r>
      <w:r w:rsidRPr="005A7161">
        <w:rPr>
          <w:rFonts w:eastAsia="宋体"/>
          <w:sz w:val="21"/>
          <w:szCs w:val="21"/>
        </w:rPr>
        <w:t>下列关于能量转化与能源，说法不正确的是（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．电风扇通过电动机，能将电能转化为风能；</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B</w:t>
      </w:r>
      <w:r w:rsidRPr="005A7161">
        <w:rPr>
          <w:rFonts w:eastAsia="宋体"/>
          <w:sz w:val="21"/>
          <w:szCs w:val="21"/>
        </w:rPr>
        <w:t>．电磁感应现象中，有其他形式的能量转化为电能；</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．地热、天然气、电能都属于二次能源；</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D</w:t>
      </w:r>
      <w:r w:rsidRPr="005A7161">
        <w:rPr>
          <w:rFonts w:eastAsia="宋体"/>
          <w:sz w:val="21"/>
          <w:szCs w:val="21"/>
        </w:rPr>
        <w:t>．虽然能量是守恒的，但是我们仍需节约能源</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【答案】</w:t>
      </w: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【解析】</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、电风扇通过电动机，能将电能转化为风（机械）能，故</w:t>
      </w:r>
      <w:r w:rsidRPr="005A7161">
        <w:rPr>
          <w:rFonts w:ascii="Times New Roman" w:hAnsi="Times New Roman" w:cs="Times New Roman"/>
          <w:bCs/>
          <w:color w:val="FF0000"/>
          <w:szCs w:val="21"/>
        </w:rPr>
        <w:t>A</w:t>
      </w:r>
      <w:r w:rsidRPr="005A7161">
        <w:rPr>
          <w:rFonts w:ascii="Times New Roman" w:hAnsi="Times New Roman" w:cs="Times New Roman"/>
          <w:bCs/>
          <w:color w:val="FF0000"/>
          <w:szCs w:val="21"/>
        </w:rPr>
        <w:t>正确；</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、在电磁感应现象中，导体做切割磁感线运动，产生感应电流，是机械能转化为电能，故</w:t>
      </w:r>
      <w:r w:rsidRPr="005A7161">
        <w:rPr>
          <w:rFonts w:ascii="Times New Roman" w:hAnsi="Times New Roman" w:cs="Times New Roman"/>
          <w:bCs/>
          <w:color w:val="FF0000"/>
          <w:szCs w:val="21"/>
        </w:rPr>
        <w:t>B</w:t>
      </w:r>
      <w:r w:rsidRPr="005A7161">
        <w:rPr>
          <w:rFonts w:ascii="Times New Roman" w:hAnsi="Times New Roman" w:cs="Times New Roman"/>
          <w:bCs/>
          <w:color w:val="FF0000"/>
          <w:szCs w:val="21"/>
        </w:rPr>
        <w:t>正确；</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、地热、天然气属于一次能源，电能属于二次能源，故</w:t>
      </w: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错误；</w:t>
      </w:r>
    </w:p>
    <w:p w:rsidR="00D06C35" w:rsidRPr="005A7161" w:rsidRDefault="001A6F9B" w:rsidP="005A7161">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5A7161">
        <w:rPr>
          <w:rFonts w:ascii="Times New Roman" w:hAnsi="Times New Roman" w:cs="Times New Roman"/>
          <w:bCs/>
          <w:color w:val="FF0000"/>
          <w:szCs w:val="21"/>
        </w:rPr>
        <w:lastRenderedPageBreak/>
        <w:t>D</w:t>
      </w:r>
      <w:r w:rsidRPr="005A7161">
        <w:rPr>
          <w:rFonts w:ascii="Times New Roman" w:hAnsi="Times New Roman" w:cs="Times New Roman"/>
          <w:bCs/>
          <w:color w:val="FF0000"/>
          <w:szCs w:val="21"/>
        </w:rPr>
        <w:t>、能量守恒定律：能量既不会凭空消灭，也不会凭空产生，它只会从一种形式转化为另一种形式，或者从一个物体转移到另一个物体上，在转移和转化过程中，能的总量保持不变，但是能量的转化和转移都是具有方向性的</w:t>
      </w:r>
      <w:r w:rsidRPr="005A7161">
        <w:rPr>
          <w:rFonts w:ascii="Times New Roman" w:hAnsi="Times New Roman" w:cs="Times New Roman"/>
          <w:bCs/>
          <w:color w:val="FF0000"/>
          <w:szCs w:val="21"/>
        </w:rPr>
        <w:t>，不能反过来转化，因而人类可利用的资源是有限的，所以我们仍然要注意节约能源，故</w:t>
      </w:r>
      <w:r w:rsidRPr="005A7161">
        <w:rPr>
          <w:rFonts w:ascii="Times New Roman" w:hAnsi="Times New Roman" w:cs="Times New Roman"/>
          <w:bCs/>
          <w:color w:val="FF0000"/>
          <w:szCs w:val="21"/>
        </w:rPr>
        <w:t>D</w:t>
      </w:r>
      <w:r w:rsidRPr="005A7161">
        <w:rPr>
          <w:rFonts w:ascii="Times New Roman" w:hAnsi="Times New Roman" w:cs="Times New Roman"/>
          <w:bCs/>
          <w:color w:val="FF0000"/>
          <w:szCs w:val="21"/>
        </w:rPr>
        <w:t>正确。故选</w:t>
      </w:r>
      <w:r w:rsidRPr="005A7161">
        <w:rPr>
          <w:rFonts w:ascii="Times New Roman" w:hAnsi="Times New Roman" w:cs="Times New Roman"/>
          <w:bCs/>
          <w:color w:val="FF0000"/>
          <w:szCs w:val="21"/>
        </w:rPr>
        <w:t>C</w:t>
      </w:r>
      <w:r w:rsidRPr="005A7161">
        <w:rPr>
          <w:rFonts w:ascii="Times New Roman" w:hAnsi="Times New Roman" w:cs="Times New Roman"/>
          <w:bCs/>
          <w:color w:val="FF0000"/>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【典例十三】</w:t>
      </w:r>
      <w:r w:rsidRPr="005A7161">
        <w:rPr>
          <w:rFonts w:eastAsia="宋体"/>
          <w:b/>
          <w:bCs/>
          <w:sz w:val="21"/>
          <w:szCs w:val="21"/>
        </w:rPr>
        <w:t>(2018·</w:t>
      </w:r>
      <w:r w:rsidRPr="005A7161">
        <w:rPr>
          <w:rFonts w:eastAsia="宋体"/>
          <w:b/>
          <w:bCs/>
          <w:sz w:val="21"/>
          <w:szCs w:val="21"/>
        </w:rPr>
        <w:t>荆门</w:t>
      </w:r>
      <w:r w:rsidRPr="005A7161">
        <w:rPr>
          <w:rFonts w:eastAsia="宋体"/>
          <w:b/>
          <w:bCs/>
          <w:sz w:val="21"/>
          <w:szCs w:val="21"/>
        </w:rPr>
        <w:t>)</w:t>
      </w:r>
      <w:r w:rsidRPr="005A7161">
        <w:rPr>
          <w:rFonts w:eastAsia="宋体"/>
          <w:sz w:val="21"/>
          <w:szCs w:val="21"/>
        </w:rPr>
        <w:t>关于信息与能源，下列说法中，错误的是（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．水能是可再生能源，可循环利用，因此不需要节约水资源；</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B</w:t>
      </w:r>
      <w:r w:rsidRPr="005A7161">
        <w:rPr>
          <w:rFonts w:eastAsia="宋体"/>
          <w:sz w:val="21"/>
          <w:szCs w:val="21"/>
        </w:rPr>
        <w:t>．焚烧秸秆既污染环境又浪费能源，因此要大力禁烧秸秆，加强秸秆的综合利用和开发；</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C</w:t>
      </w:r>
      <w:r w:rsidRPr="005A7161">
        <w:rPr>
          <w:rFonts w:eastAsia="宋体"/>
          <w:sz w:val="21"/>
          <w:szCs w:val="21"/>
        </w:rPr>
        <w:t>．北斗卫星是通过电磁波传递信息，从而提供导航和通信服务；</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D</w:t>
      </w:r>
      <w:r w:rsidRPr="005A7161">
        <w:rPr>
          <w:rFonts w:eastAsia="宋体"/>
          <w:sz w:val="21"/>
          <w:szCs w:val="21"/>
        </w:rPr>
        <w:t>．核电站一旦发生泄露，将产生严重的危害，所以必须制定严格的安全标准和规范</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A</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w:t>
      </w:r>
      <w:r w:rsidRPr="005A7161">
        <w:rPr>
          <w:rFonts w:eastAsia="宋体"/>
          <w:bCs/>
          <w:color w:val="FF0000"/>
          <w:sz w:val="21"/>
          <w:szCs w:val="21"/>
        </w:rPr>
        <w:t>A</w:t>
      </w:r>
      <w:r w:rsidRPr="005A7161">
        <w:rPr>
          <w:rFonts w:eastAsia="宋体"/>
          <w:bCs/>
          <w:color w:val="FF0000"/>
          <w:sz w:val="21"/>
          <w:szCs w:val="21"/>
        </w:rPr>
        <w:t>、水能是可再生能源，可循环利用，地球上</w:t>
      </w:r>
      <w:r w:rsidRPr="005A7161">
        <w:rPr>
          <w:rFonts w:eastAsia="宋体"/>
          <w:bCs/>
          <w:color w:val="FF0000"/>
          <w:sz w:val="21"/>
          <w:szCs w:val="21"/>
        </w:rPr>
        <w:t>可以利用的淡水资源是有限的，因此需要节约水资源，故</w:t>
      </w:r>
      <w:r w:rsidRPr="005A7161">
        <w:rPr>
          <w:rFonts w:eastAsia="宋体"/>
          <w:bCs/>
          <w:color w:val="FF0000"/>
          <w:sz w:val="21"/>
          <w:szCs w:val="21"/>
        </w:rPr>
        <w:t>A</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B</w:t>
      </w:r>
      <w:r w:rsidRPr="005A7161">
        <w:rPr>
          <w:rFonts w:eastAsia="宋体"/>
          <w:bCs/>
          <w:color w:val="FF0000"/>
          <w:sz w:val="21"/>
          <w:szCs w:val="21"/>
        </w:rPr>
        <w:t>、秸秆燃烧会浪费能源，污染环境，因此要大力禁烧秸秆，加强秸秆的综合利用和开发，故</w:t>
      </w:r>
      <w:r w:rsidRPr="005A7161">
        <w:rPr>
          <w:rFonts w:eastAsia="宋体"/>
          <w:bCs/>
          <w:color w:val="FF0000"/>
          <w:sz w:val="21"/>
          <w:szCs w:val="21"/>
        </w:rPr>
        <w:t>B</w:t>
      </w:r>
      <w:r w:rsidRPr="005A7161">
        <w:rPr>
          <w:rFonts w:eastAsia="宋体"/>
          <w:bCs/>
          <w:color w:val="FF0000"/>
          <w:sz w:val="21"/>
          <w:szCs w:val="21"/>
        </w:rPr>
        <w:t>正确；</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C</w:t>
      </w:r>
      <w:r w:rsidRPr="005A7161">
        <w:rPr>
          <w:rFonts w:eastAsia="宋体"/>
          <w:bCs/>
          <w:color w:val="FF0000"/>
          <w:sz w:val="21"/>
          <w:szCs w:val="21"/>
        </w:rPr>
        <w:t>、卫星导航是利用电磁波传递信息的，故</w:t>
      </w:r>
      <w:r w:rsidRPr="005A7161">
        <w:rPr>
          <w:rFonts w:eastAsia="宋体"/>
          <w:bCs/>
          <w:color w:val="FF0000"/>
          <w:sz w:val="21"/>
          <w:szCs w:val="21"/>
        </w:rPr>
        <w:t>C</w:t>
      </w:r>
      <w:r w:rsidRPr="005A7161">
        <w:rPr>
          <w:rFonts w:eastAsia="宋体"/>
          <w:bCs/>
          <w:color w:val="FF0000"/>
          <w:sz w:val="21"/>
          <w:szCs w:val="21"/>
        </w:rPr>
        <w:t>正确；</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D</w:t>
      </w:r>
      <w:r w:rsidRPr="005A7161">
        <w:rPr>
          <w:rFonts w:eastAsia="宋体"/>
          <w:bCs/>
          <w:color w:val="FF0000"/>
          <w:sz w:val="21"/>
          <w:szCs w:val="21"/>
        </w:rPr>
        <w:t>、核电站发生泄漏时产生的核辐射会对人和生物造成伤害，核废料有放射性，会对环境造成污染，因此必须制定严格的安全标准和规范，故</w:t>
      </w:r>
      <w:r w:rsidRPr="005A7161">
        <w:rPr>
          <w:rFonts w:eastAsia="宋体"/>
          <w:bCs/>
          <w:color w:val="FF0000"/>
          <w:sz w:val="21"/>
          <w:szCs w:val="21"/>
        </w:rPr>
        <w:t>D</w:t>
      </w:r>
      <w:r w:rsidRPr="005A7161">
        <w:rPr>
          <w:rFonts w:eastAsia="宋体"/>
          <w:bCs/>
          <w:color w:val="FF0000"/>
          <w:sz w:val="21"/>
          <w:szCs w:val="21"/>
        </w:rPr>
        <w:t>正确。故选</w:t>
      </w:r>
      <w:r w:rsidRPr="005A7161">
        <w:rPr>
          <w:rFonts w:eastAsia="宋体"/>
          <w:bCs/>
          <w:color w:val="FF0000"/>
          <w:sz w:val="21"/>
          <w:szCs w:val="21"/>
        </w:rPr>
        <w:t>A</w:t>
      </w:r>
      <w:r w:rsidRPr="005A7161">
        <w:rPr>
          <w:rFonts w:eastAsia="宋体"/>
          <w:bCs/>
          <w:color w:val="FF0000"/>
          <w:sz w:val="21"/>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【典例十四】</w:t>
      </w:r>
      <w:r w:rsidRPr="005A7161">
        <w:rPr>
          <w:rFonts w:eastAsia="宋体"/>
          <w:b/>
          <w:bCs/>
          <w:sz w:val="21"/>
          <w:szCs w:val="21"/>
        </w:rPr>
        <w:t>（</w:t>
      </w:r>
      <w:r w:rsidRPr="005A7161">
        <w:rPr>
          <w:rFonts w:eastAsia="宋体"/>
          <w:b/>
          <w:bCs/>
          <w:sz w:val="21"/>
          <w:szCs w:val="21"/>
        </w:rPr>
        <w:t>2017•</w:t>
      </w:r>
      <w:r w:rsidRPr="005A7161">
        <w:rPr>
          <w:rFonts w:eastAsia="宋体"/>
          <w:b/>
          <w:bCs/>
          <w:sz w:val="21"/>
          <w:szCs w:val="21"/>
        </w:rPr>
        <w:t>徐州）</w:t>
      </w:r>
      <w:r w:rsidRPr="005A7161">
        <w:rPr>
          <w:rFonts w:eastAsia="宋体"/>
          <w:sz w:val="21"/>
          <w:szCs w:val="21"/>
        </w:rPr>
        <w:t>下列能源中，一旦消耗就很难再生的</w:t>
      </w:r>
      <w:r w:rsidRPr="005A7161">
        <w:rPr>
          <w:rFonts w:eastAsia="宋体"/>
          <w:noProof/>
          <w:sz w:val="21"/>
          <w:szCs w:val="21"/>
        </w:rPr>
        <w:drawing>
          <wp:inline distT="0" distB="0" distL="114300" distR="114300">
            <wp:extent cx="19050" cy="28575"/>
            <wp:effectExtent l="0" t="0" r="0" b="9525"/>
            <wp:docPr id="1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98187" name="图片 10" descr="wps14"/>
                    <pic:cNvPicPr>
                      <a:picLocks noChangeAspect="1"/>
                    </pic:cNvPicPr>
                  </pic:nvPicPr>
                  <pic:blipFill>
                    <a:blip r:embed="rId26" r:link="rId27"/>
                    <a:stretch>
                      <a:fillRect/>
                    </a:stretch>
                  </pic:blipFill>
                  <pic:spPr>
                    <a:xfrm>
                      <a:off x="0" y="0"/>
                      <a:ext cx="19050" cy="28575"/>
                    </a:xfrm>
                    <a:prstGeom prst="rect">
                      <a:avLst/>
                    </a:prstGeom>
                    <a:noFill/>
                    <a:ln>
                      <a:noFill/>
                    </a:ln>
                  </pic:spPr>
                </pic:pic>
              </a:graphicData>
            </a:graphic>
          </wp:inline>
        </w:drawing>
      </w:r>
      <w:r w:rsidRPr="005A7161">
        <w:rPr>
          <w:rFonts w:eastAsia="宋体"/>
          <w:sz w:val="21"/>
          <w:szCs w:val="21"/>
        </w:rPr>
        <w:t>是（</w:t>
      </w:r>
      <w:r w:rsidRPr="005A7161">
        <w:rPr>
          <w:rFonts w:eastAsia="宋体"/>
          <w:sz w:val="21"/>
          <w:szCs w:val="21"/>
        </w:rPr>
        <w:t xml:space="preserve">  </w:t>
      </w:r>
      <w:r w:rsidRPr="005A7161">
        <w:rPr>
          <w:rFonts w:eastAsia="宋体"/>
          <w:sz w:val="21"/>
          <w:szCs w:val="21"/>
        </w:rPr>
        <w:t>）</w:t>
      </w:r>
    </w:p>
    <w:p w:rsidR="00D06C35" w:rsidRPr="005A7161" w:rsidRDefault="001A6F9B" w:rsidP="005A7161">
      <w:pPr>
        <w:autoSpaceDE w:val="0"/>
        <w:spacing w:after="0" w:line="360" w:lineRule="auto"/>
        <w:ind w:firstLineChars="200" w:firstLine="420"/>
        <w:rPr>
          <w:rFonts w:eastAsia="宋体"/>
          <w:sz w:val="21"/>
          <w:szCs w:val="21"/>
        </w:rPr>
      </w:pPr>
      <w:r w:rsidRPr="005A7161">
        <w:rPr>
          <w:rFonts w:eastAsia="宋体"/>
          <w:sz w:val="21"/>
          <w:szCs w:val="21"/>
        </w:rPr>
        <w:t>A</w:t>
      </w:r>
      <w:r w:rsidRPr="005A7161">
        <w:rPr>
          <w:rFonts w:eastAsia="宋体"/>
          <w:sz w:val="21"/>
          <w:szCs w:val="21"/>
        </w:rPr>
        <w:t>．太阳能</w:t>
      </w:r>
      <w:r w:rsidRPr="005A7161">
        <w:rPr>
          <w:rFonts w:eastAsia="宋体"/>
          <w:sz w:val="21"/>
          <w:szCs w:val="21"/>
        </w:rPr>
        <w:t xml:space="preserve">   B</w:t>
      </w:r>
      <w:r w:rsidRPr="005A7161">
        <w:rPr>
          <w:rFonts w:eastAsia="宋体"/>
          <w:sz w:val="21"/>
          <w:szCs w:val="21"/>
        </w:rPr>
        <w:t>．风能</w:t>
      </w:r>
      <w:r w:rsidRPr="005A7161">
        <w:rPr>
          <w:rFonts w:eastAsia="宋体"/>
          <w:sz w:val="21"/>
          <w:szCs w:val="21"/>
        </w:rPr>
        <w:t xml:space="preserve">   C</w:t>
      </w:r>
      <w:r w:rsidRPr="005A7161">
        <w:rPr>
          <w:rFonts w:eastAsia="宋体"/>
          <w:sz w:val="21"/>
          <w:szCs w:val="21"/>
        </w:rPr>
        <w:t>．水能</w:t>
      </w:r>
      <w:r w:rsidRPr="005A7161">
        <w:rPr>
          <w:rFonts w:eastAsia="宋体"/>
          <w:sz w:val="21"/>
          <w:szCs w:val="21"/>
        </w:rPr>
        <w:t xml:space="preserve">   D</w:t>
      </w:r>
      <w:r w:rsidRPr="005A7161">
        <w:rPr>
          <w:rFonts w:eastAsia="宋体"/>
          <w:sz w:val="21"/>
          <w:szCs w:val="21"/>
        </w:rPr>
        <w:t>．石油</w:t>
      </w:r>
    </w:p>
    <w:p w:rsidR="00D06C35" w:rsidRPr="005A7161" w:rsidRDefault="001A6F9B" w:rsidP="005A7161">
      <w:pPr>
        <w:autoSpaceDE w:val="0"/>
        <w:spacing w:after="0" w:line="360" w:lineRule="auto"/>
        <w:ind w:firstLineChars="200" w:firstLine="420"/>
        <w:textAlignment w:val="center"/>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D</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textAlignment w:val="center"/>
        <w:rPr>
          <w:rFonts w:eastAsia="宋体"/>
          <w:bCs/>
          <w:color w:val="FF0000"/>
          <w:sz w:val="21"/>
          <w:szCs w:val="21"/>
        </w:rPr>
      </w:pPr>
      <w:r w:rsidRPr="005A7161">
        <w:rPr>
          <w:rFonts w:eastAsia="宋体"/>
          <w:bCs/>
          <w:color w:val="FF0000"/>
          <w:sz w:val="21"/>
          <w:szCs w:val="21"/>
        </w:rPr>
        <w:t>【解析】风能、水能和太阳能可以源源不断的得到，是可再生能源，故</w:t>
      </w:r>
      <w:r w:rsidRPr="005A7161">
        <w:rPr>
          <w:rFonts w:eastAsia="宋体"/>
          <w:bCs/>
          <w:color w:val="FF0000"/>
          <w:sz w:val="21"/>
          <w:szCs w:val="21"/>
        </w:rPr>
        <w:t>ABC</w:t>
      </w:r>
      <w:r w:rsidRPr="005A7161">
        <w:rPr>
          <w:rFonts w:eastAsia="宋体"/>
          <w:bCs/>
          <w:color w:val="FF0000"/>
          <w:sz w:val="21"/>
          <w:szCs w:val="21"/>
        </w:rPr>
        <w:t>不符合题意；</w:t>
      </w:r>
    </w:p>
    <w:p w:rsidR="00D06C35" w:rsidRPr="005A7161" w:rsidRDefault="001A6F9B" w:rsidP="005A7161">
      <w:pPr>
        <w:autoSpaceDE w:val="0"/>
        <w:spacing w:after="0" w:line="360" w:lineRule="auto"/>
        <w:ind w:firstLineChars="200" w:firstLine="420"/>
        <w:textAlignment w:val="center"/>
        <w:rPr>
          <w:rFonts w:eastAsia="宋体"/>
          <w:bCs/>
          <w:color w:val="FF0000"/>
          <w:sz w:val="21"/>
          <w:szCs w:val="21"/>
        </w:rPr>
      </w:pPr>
      <w:r w:rsidRPr="005A7161">
        <w:rPr>
          <w:rFonts w:eastAsia="宋体"/>
          <w:bCs/>
          <w:color w:val="FF0000"/>
          <w:sz w:val="21"/>
          <w:szCs w:val="21"/>
        </w:rPr>
        <w:t>石油是动植物体</w:t>
      </w:r>
      <w:proofErr w:type="gramStart"/>
      <w:r w:rsidRPr="005A7161">
        <w:rPr>
          <w:rFonts w:eastAsia="宋体"/>
          <w:bCs/>
          <w:color w:val="FF0000"/>
          <w:sz w:val="21"/>
          <w:szCs w:val="21"/>
        </w:rPr>
        <w:t>经过亿万</w:t>
      </w:r>
      <w:proofErr w:type="gramEnd"/>
      <w:r w:rsidRPr="005A7161">
        <w:rPr>
          <w:rFonts w:eastAsia="宋体"/>
          <w:noProof/>
          <w:sz w:val="21"/>
          <w:szCs w:val="21"/>
        </w:rPr>
        <w:drawing>
          <wp:inline distT="0" distB="0" distL="114300" distR="114300">
            <wp:extent cx="19050" cy="28575"/>
            <wp:effectExtent l="0" t="0" r="0" b="9525"/>
            <wp:docPr id="16"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539925" name="图片 11" descr="wps14"/>
                    <pic:cNvPicPr>
                      <a:picLocks noChangeAspect="1"/>
                    </pic:cNvPicPr>
                  </pic:nvPicPr>
                  <pic:blipFill>
                    <a:blip r:embed="rId26" r:link="rId28"/>
                    <a:stretch>
                      <a:fillRect/>
                    </a:stretch>
                  </pic:blipFill>
                  <pic:spPr>
                    <a:xfrm>
                      <a:off x="0" y="0"/>
                      <a:ext cx="19050" cy="28575"/>
                    </a:xfrm>
                    <a:prstGeom prst="rect">
                      <a:avLst/>
                    </a:prstGeom>
                    <a:noFill/>
                    <a:ln>
                      <a:noFill/>
                    </a:ln>
                  </pic:spPr>
                </pic:pic>
              </a:graphicData>
            </a:graphic>
          </wp:inline>
        </w:drawing>
      </w:r>
      <w:r w:rsidRPr="005A7161">
        <w:rPr>
          <w:rFonts w:eastAsia="宋体"/>
          <w:bCs/>
          <w:color w:val="FF0000"/>
          <w:sz w:val="21"/>
          <w:szCs w:val="21"/>
        </w:rPr>
        <w:t>年的时间形成的，一旦消耗就很难再生，是不可再生能源，故</w:t>
      </w:r>
      <w:r w:rsidRPr="005A7161">
        <w:rPr>
          <w:rFonts w:eastAsia="宋体"/>
          <w:bCs/>
          <w:color w:val="FF0000"/>
          <w:sz w:val="21"/>
          <w:szCs w:val="21"/>
        </w:rPr>
        <w:t>D</w:t>
      </w:r>
      <w:r w:rsidRPr="005A7161">
        <w:rPr>
          <w:rFonts w:eastAsia="宋体"/>
          <w:bCs/>
          <w:color w:val="FF0000"/>
          <w:sz w:val="21"/>
          <w:szCs w:val="21"/>
        </w:rPr>
        <w:t>符合题意。故选</w:t>
      </w:r>
      <w:r w:rsidRPr="005A7161">
        <w:rPr>
          <w:rFonts w:eastAsia="宋体"/>
          <w:bCs/>
          <w:color w:val="FF0000"/>
          <w:sz w:val="21"/>
          <w:szCs w:val="21"/>
        </w:rPr>
        <w:t>D</w:t>
      </w:r>
      <w:r w:rsidRPr="005A7161">
        <w:rPr>
          <w:rFonts w:eastAsia="宋体"/>
          <w:bCs/>
          <w:color w:val="FF0000"/>
          <w:sz w:val="21"/>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【典例十五】</w:t>
      </w:r>
      <w:r w:rsidRPr="005A7161">
        <w:rPr>
          <w:rFonts w:eastAsia="宋体"/>
          <w:b/>
          <w:bCs/>
          <w:sz w:val="21"/>
          <w:szCs w:val="21"/>
        </w:rPr>
        <w:t>（</w:t>
      </w:r>
      <w:r w:rsidRPr="005A7161">
        <w:rPr>
          <w:rFonts w:eastAsia="宋体"/>
          <w:b/>
          <w:bCs/>
          <w:sz w:val="21"/>
          <w:szCs w:val="21"/>
        </w:rPr>
        <w:t>2018•</w:t>
      </w:r>
      <w:r w:rsidRPr="005A7161">
        <w:rPr>
          <w:rFonts w:eastAsia="宋体"/>
          <w:b/>
          <w:bCs/>
          <w:sz w:val="21"/>
          <w:szCs w:val="21"/>
        </w:rPr>
        <w:t>玉林）</w:t>
      </w:r>
      <w:r w:rsidRPr="005A7161">
        <w:rPr>
          <w:rFonts w:eastAsia="宋体"/>
          <w:sz w:val="21"/>
          <w:szCs w:val="21"/>
        </w:rPr>
        <w:t>保护环境，人人有责。如图所示，下面哪种现象更有利于对环境的保护（</w:t>
      </w:r>
      <w:r w:rsidRPr="005A7161">
        <w:rPr>
          <w:rFonts w:eastAsia="宋体"/>
          <w:sz w:val="21"/>
          <w:szCs w:val="21"/>
        </w:rPr>
        <w:t xml:space="preserve"> </w:t>
      </w:r>
      <w:r w:rsidRPr="005A7161">
        <w:rPr>
          <w:rFonts w:eastAsia="宋体"/>
          <w:sz w:val="21"/>
          <w:szCs w:val="21"/>
        </w:rPr>
        <w:t>）。</w:t>
      </w:r>
    </w:p>
    <w:p w:rsidR="00D06C35" w:rsidRPr="005A7161" w:rsidRDefault="001A6F9B" w:rsidP="005A7161">
      <w:pPr>
        <w:spacing w:after="0" w:line="360" w:lineRule="auto"/>
        <w:ind w:firstLineChars="200" w:firstLine="420"/>
        <w:jc w:val="center"/>
        <w:rPr>
          <w:rFonts w:eastAsia="宋体"/>
          <w:sz w:val="21"/>
          <w:szCs w:val="21"/>
        </w:rPr>
      </w:pPr>
      <w:r w:rsidRPr="005A7161">
        <w:rPr>
          <w:rFonts w:eastAsia="宋体"/>
          <w:noProof/>
          <w:sz w:val="21"/>
          <w:szCs w:val="21"/>
        </w:rPr>
        <w:drawing>
          <wp:inline distT="0" distB="0" distL="114300" distR="114300">
            <wp:extent cx="4743450" cy="990600"/>
            <wp:effectExtent l="0" t="0" r="0" b="0"/>
            <wp:docPr id="1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269444" name="图片 12" descr="wps9"/>
                    <pic:cNvPicPr>
                      <a:picLocks noChangeAspect="1"/>
                    </pic:cNvPicPr>
                  </pic:nvPicPr>
                  <pic:blipFill>
                    <a:blip r:embed="rId29" r:link="rId30"/>
                    <a:stretch>
                      <a:fillRect/>
                    </a:stretch>
                  </pic:blipFill>
                  <pic:spPr>
                    <a:xfrm>
                      <a:off x="0" y="0"/>
                      <a:ext cx="4743450" cy="990600"/>
                    </a:xfrm>
                    <a:prstGeom prst="rect">
                      <a:avLst/>
                    </a:prstGeom>
                    <a:noFill/>
                    <a:ln>
                      <a:noFill/>
                    </a:ln>
                  </pic:spPr>
                </pic:pic>
              </a:graphicData>
            </a:graphic>
          </wp:inline>
        </w:drawing>
      </w:r>
      <w:r w:rsidRPr="005A7161">
        <w:rPr>
          <w:rFonts w:eastAsia="宋体"/>
          <w:sz w:val="21"/>
          <w:szCs w:val="21"/>
        </w:rPr>
        <w:t xml:space="preserve"> </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D</w:t>
      </w:r>
      <w:r w:rsidRPr="005A7161">
        <w:rPr>
          <w:rFonts w:eastAsia="宋体"/>
          <w:bCs/>
          <w:color w:val="FF0000"/>
          <w:sz w:val="21"/>
          <w:szCs w:val="21"/>
        </w:rPr>
        <w:t>。</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w:t>
      </w:r>
      <w:r w:rsidRPr="005A7161">
        <w:rPr>
          <w:rFonts w:eastAsia="宋体"/>
          <w:bCs/>
          <w:color w:val="FF0000"/>
          <w:sz w:val="21"/>
          <w:szCs w:val="21"/>
        </w:rPr>
        <w:t>A</w:t>
      </w:r>
      <w:r w:rsidRPr="005A7161">
        <w:rPr>
          <w:rFonts w:eastAsia="宋体"/>
          <w:bCs/>
          <w:color w:val="FF0000"/>
          <w:sz w:val="21"/>
          <w:szCs w:val="21"/>
        </w:rPr>
        <w:t>、汽车排放的尾气产生有害气体，故</w:t>
      </w:r>
      <w:r w:rsidRPr="005A7161">
        <w:rPr>
          <w:rFonts w:eastAsia="宋体"/>
          <w:bCs/>
          <w:color w:val="FF0000"/>
          <w:sz w:val="21"/>
          <w:szCs w:val="21"/>
        </w:rPr>
        <w:t>A</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lastRenderedPageBreak/>
        <w:t>B</w:t>
      </w:r>
      <w:r w:rsidRPr="005A7161">
        <w:rPr>
          <w:rFonts w:eastAsia="宋体"/>
          <w:bCs/>
          <w:color w:val="FF0000"/>
          <w:sz w:val="21"/>
          <w:szCs w:val="21"/>
        </w:rPr>
        <w:t>、水污染有三大来源：工业污染、农业污染、生活污染，养殖场任意排放会污染水造成水污染，故</w:t>
      </w:r>
      <w:r w:rsidRPr="005A7161">
        <w:rPr>
          <w:rFonts w:eastAsia="宋体"/>
          <w:bCs/>
          <w:color w:val="FF0000"/>
          <w:sz w:val="21"/>
          <w:szCs w:val="21"/>
        </w:rPr>
        <w:t>B</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C</w:t>
      </w:r>
      <w:r w:rsidRPr="005A7161">
        <w:rPr>
          <w:rFonts w:eastAsia="宋体"/>
          <w:bCs/>
          <w:color w:val="FF0000"/>
          <w:sz w:val="21"/>
          <w:szCs w:val="21"/>
        </w:rPr>
        <w:t>、工厂释放烟雾，造成大气污染，故</w:t>
      </w:r>
      <w:r w:rsidRPr="005A7161">
        <w:rPr>
          <w:rFonts w:eastAsia="宋体"/>
          <w:bCs/>
          <w:color w:val="FF0000"/>
          <w:sz w:val="21"/>
          <w:szCs w:val="21"/>
        </w:rPr>
        <w:t>C</w:t>
      </w:r>
      <w:r w:rsidRPr="005A7161">
        <w:rPr>
          <w:rFonts w:eastAsia="宋体"/>
          <w:bCs/>
          <w:color w:val="FF0000"/>
          <w:sz w:val="21"/>
          <w:szCs w:val="21"/>
        </w:rPr>
        <w:t>错误；</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D</w:t>
      </w:r>
      <w:r w:rsidRPr="005A7161">
        <w:rPr>
          <w:rFonts w:eastAsia="宋体"/>
          <w:bCs/>
          <w:color w:val="FF0000"/>
          <w:sz w:val="21"/>
          <w:szCs w:val="21"/>
        </w:rPr>
        <w:t>、使用太阳能路</w:t>
      </w:r>
      <w:r w:rsidRPr="005A7161">
        <w:rPr>
          <w:rFonts w:eastAsia="宋体"/>
          <w:bCs/>
          <w:color w:val="FF0000"/>
          <w:sz w:val="21"/>
          <w:szCs w:val="21"/>
        </w:rPr>
        <w:t>灯，节约能源，减少污染，有利于对环境的保护，故</w:t>
      </w:r>
      <w:r w:rsidRPr="005A7161">
        <w:rPr>
          <w:rFonts w:eastAsia="宋体"/>
          <w:bCs/>
          <w:color w:val="FF0000"/>
          <w:sz w:val="21"/>
          <w:szCs w:val="21"/>
        </w:rPr>
        <w:t>D</w:t>
      </w:r>
      <w:r w:rsidRPr="005A7161">
        <w:rPr>
          <w:rFonts w:eastAsia="宋体"/>
          <w:bCs/>
          <w:color w:val="FF0000"/>
          <w:sz w:val="21"/>
          <w:szCs w:val="21"/>
        </w:rPr>
        <w:t>正确。故选</w:t>
      </w:r>
      <w:r w:rsidRPr="005A7161">
        <w:rPr>
          <w:rFonts w:eastAsia="宋体"/>
          <w:bCs/>
          <w:color w:val="FF0000"/>
          <w:sz w:val="21"/>
          <w:szCs w:val="21"/>
        </w:rPr>
        <w:t>D</w:t>
      </w:r>
      <w:r w:rsidRPr="005A7161">
        <w:rPr>
          <w:rFonts w:eastAsia="宋体"/>
          <w:bCs/>
          <w:color w:val="FF0000"/>
          <w:sz w:val="21"/>
          <w:szCs w:val="21"/>
        </w:rPr>
        <w:t>。</w:t>
      </w:r>
    </w:p>
    <w:p w:rsidR="00D06C35" w:rsidRPr="005A7161" w:rsidRDefault="001A6F9B" w:rsidP="00190082">
      <w:pPr>
        <w:autoSpaceDE w:val="0"/>
        <w:spacing w:after="0" w:line="360" w:lineRule="auto"/>
        <w:ind w:firstLineChars="200" w:firstLine="422"/>
        <w:rPr>
          <w:rFonts w:eastAsia="宋体"/>
          <w:sz w:val="21"/>
          <w:szCs w:val="21"/>
        </w:rPr>
      </w:pPr>
      <w:r w:rsidRPr="005A7161">
        <w:rPr>
          <w:rFonts w:eastAsia="宋体"/>
          <w:b/>
          <w:bCs/>
          <w:color w:val="0000FF"/>
          <w:sz w:val="21"/>
          <w:szCs w:val="21"/>
        </w:rPr>
        <w:t>【典例十六】</w:t>
      </w:r>
      <w:r w:rsidRPr="005A7161">
        <w:rPr>
          <w:rFonts w:eastAsia="宋体"/>
          <w:b/>
          <w:bCs/>
          <w:sz w:val="21"/>
          <w:szCs w:val="21"/>
        </w:rPr>
        <w:t>(2018·</w:t>
      </w:r>
      <w:r w:rsidRPr="005A7161">
        <w:rPr>
          <w:rFonts w:eastAsia="宋体"/>
          <w:b/>
          <w:bCs/>
          <w:sz w:val="21"/>
          <w:szCs w:val="21"/>
        </w:rPr>
        <w:t>徐州</w:t>
      </w:r>
      <w:r w:rsidRPr="005A7161">
        <w:rPr>
          <w:rFonts w:eastAsia="宋体"/>
          <w:b/>
          <w:bCs/>
          <w:sz w:val="21"/>
          <w:szCs w:val="21"/>
        </w:rPr>
        <w:t>)</w:t>
      </w:r>
      <w:r w:rsidRPr="005A7161">
        <w:rPr>
          <w:rFonts w:eastAsia="宋体"/>
          <w:sz w:val="21"/>
          <w:szCs w:val="21"/>
        </w:rPr>
        <w:t>太阳能在利用过程中对环境无污染或污染很小，属于</w:t>
      </w:r>
      <w:r w:rsidRPr="005A7161">
        <w:rPr>
          <w:rFonts w:eastAsia="宋体"/>
          <w:sz w:val="21"/>
          <w:szCs w:val="21"/>
          <w:u w:val="single"/>
        </w:rPr>
        <w:t xml:space="preserve">     </w:t>
      </w:r>
      <w:r w:rsidRPr="005A7161">
        <w:rPr>
          <w:rFonts w:eastAsia="宋体"/>
          <w:sz w:val="21"/>
          <w:szCs w:val="21"/>
        </w:rPr>
        <w:t>能源（填</w:t>
      </w:r>
      <w:r w:rsidRPr="005A7161">
        <w:rPr>
          <w:rFonts w:eastAsia="宋体"/>
          <w:sz w:val="21"/>
          <w:szCs w:val="21"/>
        </w:rPr>
        <w:t>“</w:t>
      </w:r>
      <w:r w:rsidRPr="005A7161">
        <w:rPr>
          <w:rFonts w:eastAsia="宋体"/>
          <w:sz w:val="21"/>
          <w:szCs w:val="21"/>
        </w:rPr>
        <w:t>清洁</w:t>
      </w:r>
      <w:r w:rsidRPr="005A7161">
        <w:rPr>
          <w:rFonts w:eastAsia="宋体"/>
          <w:sz w:val="21"/>
          <w:szCs w:val="21"/>
        </w:rPr>
        <w:t>”</w:t>
      </w:r>
      <w:r w:rsidRPr="005A7161">
        <w:rPr>
          <w:rFonts w:eastAsia="宋体"/>
          <w:sz w:val="21"/>
          <w:szCs w:val="21"/>
        </w:rPr>
        <w:t>或</w:t>
      </w:r>
      <w:r w:rsidRPr="005A7161">
        <w:rPr>
          <w:rFonts w:eastAsia="宋体"/>
          <w:sz w:val="21"/>
          <w:szCs w:val="21"/>
        </w:rPr>
        <w:t>“</w:t>
      </w:r>
      <w:r w:rsidRPr="005A7161">
        <w:rPr>
          <w:rFonts w:eastAsia="宋体"/>
          <w:sz w:val="21"/>
          <w:szCs w:val="21"/>
        </w:rPr>
        <w:t>非清洁</w:t>
      </w:r>
      <w:r w:rsidRPr="005A7161">
        <w:rPr>
          <w:rFonts w:eastAsia="宋体"/>
          <w:sz w:val="21"/>
          <w:szCs w:val="21"/>
        </w:rPr>
        <w:t>”</w:t>
      </w:r>
      <w:r w:rsidRPr="005A7161">
        <w:rPr>
          <w:rFonts w:eastAsia="宋体"/>
          <w:sz w:val="21"/>
          <w:szCs w:val="21"/>
        </w:rPr>
        <w:t>）；利用太阳能电池可以把太阳能转化为</w:t>
      </w:r>
      <w:r w:rsidRPr="005A7161">
        <w:rPr>
          <w:rFonts w:eastAsia="宋体"/>
          <w:sz w:val="21"/>
          <w:szCs w:val="21"/>
          <w:u w:val="single"/>
        </w:rPr>
        <w:t xml:space="preserve">     </w:t>
      </w:r>
      <w:r w:rsidRPr="005A7161">
        <w:rPr>
          <w:rFonts w:eastAsia="宋体"/>
          <w:sz w:val="21"/>
          <w:szCs w:val="21"/>
        </w:rPr>
        <w:t>能，还有一部分太阳能转化为其他形式的能，根据能量</w:t>
      </w:r>
      <w:r w:rsidRPr="005A7161">
        <w:rPr>
          <w:rFonts w:eastAsia="宋体"/>
          <w:sz w:val="21"/>
          <w:szCs w:val="21"/>
          <w:u w:val="single"/>
        </w:rPr>
        <w:t xml:space="preserve">     </w:t>
      </w:r>
      <w:r w:rsidRPr="005A7161">
        <w:rPr>
          <w:rFonts w:eastAsia="宋体"/>
          <w:sz w:val="21"/>
          <w:szCs w:val="21"/>
        </w:rPr>
        <w:t>定律可知，转化的总能量和接收的太阳能数量相同。</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1</w:t>
      </w:r>
      <w:r w:rsidRPr="005A7161">
        <w:rPr>
          <w:rFonts w:eastAsia="宋体"/>
          <w:bCs/>
          <w:color w:val="FF0000"/>
          <w:sz w:val="21"/>
          <w:szCs w:val="21"/>
        </w:rPr>
        <w:t>）清洁；（</w:t>
      </w:r>
      <w:r w:rsidRPr="005A7161">
        <w:rPr>
          <w:rFonts w:eastAsia="宋体"/>
          <w:bCs/>
          <w:color w:val="FF0000"/>
          <w:sz w:val="21"/>
          <w:szCs w:val="21"/>
        </w:rPr>
        <w:t>2</w:t>
      </w:r>
      <w:r w:rsidRPr="005A7161">
        <w:rPr>
          <w:rFonts w:eastAsia="宋体"/>
          <w:bCs/>
          <w:color w:val="FF0000"/>
          <w:sz w:val="21"/>
          <w:szCs w:val="21"/>
        </w:rPr>
        <w:t>）电；（</w:t>
      </w:r>
      <w:r w:rsidRPr="005A7161">
        <w:rPr>
          <w:rFonts w:eastAsia="宋体"/>
          <w:bCs/>
          <w:color w:val="FF0000"/>
          <w:sz w:val="21"/>
          <w:szCs w:val="21"/>
        </w:rPr>
        <w:t>3</w:t>
      </w:r>
      <w:r w:rsidRPr="005A7161">
        <w:rPr>
          <w:rFonts w:eastAsia="宋体"/>
          <w:bCs/>
          <w:color w:val="FF0000"/>
          <w:sz w:val="21"/>
          <w:szCs w:val="21"/>
        </w:rPr>
        <w:t>）守恒。</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【解析】太阳能在利用过程中对环境无污染或污染很小，所以属于清洁能源；</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利用太阳能电池可以把太阳能转化为电能，还有一部分太阳能转化为内能，根</w:t>
      </w:r>
      <w:r w:rsidRPr="005A7161">
        <w:rPr>
          <w:rFonts w:eastAsia="宋体"/>
          <w:bCs/>
          <w:color w:val="FF0000"/>
          <w:sz w:val="21"/>
          <w:szCs w:val="21"/>
        </w:rPr>
        <w:t>据能量守恒定律，能量只会发生转移或转化，能的总量不变，所以转化的总能量和接收的太阳能数量相同。</w:t>
      </w:r>
    </w:p>
    <w:p w:rsidR="00D06C35" w:rsidRPr="005A7161" w:rsidRDefault="001A6F9B" w:rsidP="00190082">
      <w:pPr>
        <w:autoSpaceDE w:val="0"/>
        <w:adjustRightInd w:val="0"/>
        <w:spacing w:after="0" w:line="360" w:lineRule="auto"/>
        <w:ind w:firstLineChars="200" w:firstLine="422"/>
        <w:rPr>
          <w:rFonts w:eastAsia="宋体"/>
          <w:sz w:val="21"/>
          <w:szCs w:val="21"/>
        </w:rPr>
      </w:pPr>
      <w:r w:rsidRPr="005A7161">
        <w:rPr>
          <w:rFonts w:eastAsia="宋体"/>
          <w:b/>
          <w:bCs/>
          <w:color w:val="0000FF"/>
          <w:sz w:val="21"/>
          <w:szCs w:val="21"/>
        </w:rPr>
        <w:t>【典例十七】</w:t>
      </w:r>
      <w:r w:rsidRPr="005A7161">
        <w:rPr>
          <w:rFonts w:eastAsia="宋体"/>
          <w:b/>
          <w:bCs/>
          <w:sz w:val="21"/>
          <w:szCs w:val="21"/>
        </w:rPr>
        <w:t>(2018·</w:t>
      </w:r>
      <w:r w:rsidRPr="005A7161">
        <w:rPr>
          <w:rFonts w:eastAsia="宋体"/>
          <w:b/>
          <w:bCs/>
          <w:sz w:val="21"/>
          <w:szCs w:val="21"/>
        </w:rPr>
        <w:t>山西</w:t>
      </w:r>
      <w:r w:rsidRPr="005A7161">
        <w:rPr>
          <w:rFonts w:eastAsia="宋体"/>
          <w:b/>
          <w:bCs/>
          <w:sz w:val="21"/>
          <w:szCs w:val="21"/>
        </w:rPr>
        <w:t>)</w:t>
      </w:r>
      <w:r w:rsidRPr="005A7161">
        <w:rPr>
          <w:rFonts w:eastAsia="宋体"/>
          <w:sz w:val="21"/>
          <w:szCs w:val="21"/>
        </w:rPr>
        <w:t>能源即是国家经济发展的命脉，也是国家发展战略的重要支柱。我省多地有效调整能源结构，稳步发展安全高效的能源体系，合理利用如下三种发电方式，并取得了显著成效。</w:t>
      </w:r>
    </w:p>
    <w:p w:rsidR="00D06C35" w:rsidRPr="005A7161" w:rsidRDefault="001A6F9B" w:rsidP="005A7161">
      <w:pPr>
        <w:autoSpaceDE w:val="0"/>
        <w:adjustRightInd w:val="0"/>
        <w:spacing w:after="0" w:line="360" w:lineRule="auto"/>
        <w:ind w:firstLineChars="200" w:firstLine="420"/>
        <w:jc w:val="center"/>
        <w:rPr>
          <w:rFonts w:eastAsia="宋体"/>
          <w:sz w:val="21"/>
          <w:szCs w:val="21"/>
        </w:rPr>
      </w:pPr>
      <w:r w:rsidRPr="005A7161">
        <w:rPr>
          <w:rFonts w:eastAsia="宋体"/>
          <w:noProof/>
          <w:sz w:val="21"/>
          <w:szCs w:val="21"/>
        </w:rPr>
        <w:drawing>
          <wp:inline distT="0" distB="0" distL="114300" distR="114300">
            <wp:extent cx="3381375" cy="1066800"/>
            <wp:effectExtent l="0" t="0" r="9525" b="0"/>
            <wp:docPr id="19"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159834" name="图片 14" descr="wps15"/>
                    <pic:cNvPicPr>
                      <a:picLocks noChangeAspect="1"/>
                    </pic:cNvPicPr>
                  </pic:nvPicPr>
                  <pic:blipFill>
                    <a:blip r:embed="rId31" r:link="rId32"/>
                    <a:stretch>
                      <a:fillRect/>
                    </a:stretch>
                  </pic:blipFill>
                  <pic:spPr>
                    <a:xfrm>
                      <a:off x="0" y="0"/>
                      <a:ext cx="3381375" cy="1066800"/>
                    </a:xfrm>
                    <a:prstGeom prst="rect">
                      <a:avLst/>
                    </a:prstGeom>
                    <a:noFill/>
                    <a:ln>
                      <a:noFill/>
                    </a:ln>
                  </pic:spPr>
                </pic:pic>
              </a:graphicData>
            </a:graphic>
          </wp:inline>
        </w:drawing>
      </w:r>
      <w:r w:rsidRPr="005A7161">
        <w:rPr>
          <w:rFonts w:eastAsia="宋体"/>
          <w:sz w:val="21"/>
          <w:szCs w:val="21"/>
        </w:rPr>
        <w:t xml:space="preserve"> </w:t>
      </w:r>
    </w:p>
    <w:p w:rsidR="00D06C35" w:rsidRPr="005A7161" w:rsidRDefault="001A6F9B" w:rsidP="005A7161">
      <w:pPr>
        <w:autoSpaceDE w:val="0"/>
        <w:adjustRightInd w:val="0"/>
        <w:spacing w:after="0" w:line="360" w:lineRule="auto"/>
        <w:ind w:firstLineChars="200" w:firstLine="420"/>
        <w:rPr>
          <w:rFonts w:eastAsia="宋体"/>
          <w:sz w:val="21"/>
          <w:szCs w:val="21"/>
        </w:rPr>
      </w:pPr>
      <w:r w:rsidRPr="005A7161">
        <w:rPr>
          <w:rFonts w:eastAsia="宋体"/>
          <w:sz w:val="21"/>
          <w:szCs w:val="21"/>
        </w:rPr>
        <w:t>(1)</w:t>
      </w:r>
      <w:r w:rsidRPr="005A7161">
        <w:rPr>
          <w:rFonts w:eastAsia="宋体"/>
          <w:sz w:val="21"/>
          <w:szCs w:val="21"/>
        </w:rPr>
        <w:t>与</w:t>
      </w:r>
      <w:r w:rsidRPr="005A7161">
        <w:rPr>
          <w:rFonts w:eastAsia="宋体"/>
          <w:i/>
          <w:iCs/>
          <w:sz w:val="21"/>
          <w:szCs w:val="21"/>
        </w:rPr>
        <w:t>C</w:t>
      </w:r>
      <w:r w:rsidRPr="005A7161">
        <w:rPr>
          <w:rFonts w:eastAsia="宋体"/>
          <w:sz w:val="21"/>
          <w:szCs w:val="21"/>
        </w:rPr>
        <w:t>相比，</w:t>
      </w:r>
      <w:r w:rsidRPr="005A7161">
        <w:rPr>
          <w:rFonts w:eastAsia="宋体"/>
          <w:i/>
          <w:iCs/>
          <w:sz w:val="21"/>
          <w:szCs w:val="21"/>
        </w:rPr>
        <w:t>A</w:t>
      </w:r>
      <w:r w:rsidRPr="005A7161">
        <w:rPr>
          <w:rFonts w:eastAsia="宋体"/>
          <w:sz w:val="21"/>
          <w:szCs w:val="21"/>
        </w:rPr>
        <w:t>、</w:t>
      </w:r>
      <w:r w:rsidRPr="005A7161">
        <w:rPr>
          <w:rFonts w:eastAsia="宋体"/>
          <w:i/>
          <w:iCs/>
          <w:sz w:val="21"/>
          <w:szCs w:val="21"/>
        </w:rPr>
        <w:t>B</w:t>
      </w:r>
      <w:r w:rsidRPr="005A7161">
        <w:rPr>
          <w:rFonts w:eastAsia="宋体"/>
          <w:sz w:val="21"/>
          <w:szCs w:val="21"/>
        </w:rPr>
        <w:t>发电的共同优点是</w:t>
      </w:r>
      <w:r w:rsidRPr="005A7161">
        <w:rPr>
          <w:rFonts w:eastAsia="宋体"/>
          <w:sz w:val="21"/>
          <w:szCs w:val="21"/>
          <w:u w:val="single"/>
        </w:rPr>
        <w:t xml:space="preserve">               </w:t>
      </w:r>
      <w:r w:rsidRPr="005A7161">
        <w:rPr>
          <w:rFonts w:eastAsia="宋体"/>
          <w:sz w:val="21"/>
          <w:szCs w:val="21"/>
        </w:rPr>
        <w:t>(</w:t>
      </w:r>
      <w:r w:rsidRPr="005A7161">
        <w:rPr>
          <w:rFonts w:eastAsia="宋体"/>
          <w:sz w:val="21"/>
          <w:szCs w:val="21"/>
        </w:rPr>
        <w:t>写一条</w:t>
      </w:r>
      <w:r w:rsidRPr="005A7161">
        <w:rPr>
          <w:rFonts w:eastAsia="宋体"/>
          <w:sz w:val="21"/>
          <w:szCs w:val="21"/>
        </w:rPr>
        <w:t>)</w:t>
      </w:r>
      <w:r w:rsidRPr="005A7161">
        <w:rPr>
          <w:rFonts w:eastAsia="宋体"/>
          <w:sz w:val="21"/>
          <w:szCs w:val="21"/>
        </w:rPr>
        <w:t>。</w:t>
      </w:r>
    </w:p>
    <w:p w:rsidR="00D06C35" w:rsidRPr="005A7161" w:rsidRDefault="001A6F9B" w:rsidP="005A7161">
      <w:pPr>
        <w:autoSpaceDE w:val="0"/>
        <w:adjustRightInd w:val="0"/>
        <w:spacing w:after="0" w:line="360" w:lineRule="auto"/>
        <w:ind w:firstLineChars="200" w:firstLine="420"/>
        <w:rPr>
          <w:rFonts w:eastAsia="宋体"/>
          <w:sz w:val="21"/>
          <w:szCs w:val="21"/>
        </w:rPr>
      </w:pPr>
      <w:r w:rsidRPr="005A7161">
        <w:rPr>
          <w:rFonts w:eastAsia="宋体"/>
          <w:sz w:val="21"/>
          <w:szCs w:val="21"/>
        </w:rPr>
        <w:t>(2)</w:t>
      </w:r>
      <w:r w:rsidRPr="005A7161">
        <w:rPr>
          <w:rFonts w:eastAsia="宋体"/>
          <w:i/>
          <w:iCs/>
          <w:sz w:val="21"/>
          <w:szCs w:val="21"/>
        </w:rPr>
        <w:t>A</w:t>
      </w:r>
      <w:r w:rsidRPr="005A7161">
        <w:rPr>
          <w:rFonts w:eastAsia="宋体"/>
          <w:sz w:val="21"/>
          <w:szCs w:val="21"/>
        </w:rPr>
        <w:t>的能量转化方式是把</w:t>
      </w:r>
      <w:r w:rsidRPr="005A7161">
        <w:rPr>
          <w:rFonts w:eastAsia="宋体"/>
          <w:sz w:val="21"/>
          <w:szCs w:val="21"/>
          <w:u w:val="single"/>
        </w:rPr>
        <w:t xml:space="preserve">      </w:t>
      </w:r>
      <w:r w:rsidRPr="005A7161">
        <w:rPr>
          <w:rFonts w:eastAsia="宋体"/>
          <w:sz w:val="21"/>
          <w:szCs w:val="21"/>
        </w:rPr>
        <w:t>能经过一系列变化转化成电能。</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【答案】（</w:t>
      </w:r>
      <w:r w:rsidRPr="005A7161">
        <w:rPr>
          <w:rFonts w:eastAsia="宋体"/>
          <w:bCs/>
          <w:color w:val="FF0000"/>
          <w:sz w:val="21"/>
          <w:szCs w:val="21"/>
        </w:rPr>
        <w:t>1</w:t>
      </w:r>
      <w:r w:rsidRPr="005A7161">
        <w:rPr>
          <w:rFonts w:eastAsia="宋体"/>
          <w:bCs/>
          <w:color w:val="FF0000"/>
          <w:sz w:val="21"/>
          <w:szCs w:val="21"/>
        </w:rPr>
        <w:t>）节约资源</w:t>
      </w:r>
      <w:r w:rsidRPr="005A7161">
        <w:rPr>
          <w:rFonts w:eastAsia="宋体"/>
          <w:bCs/>
          <w:color w:val="FF0000"/>
          <w:sz w:val="21"/>
          <w:szCs w:val="21"/>
        </w:rPr>
        <w:t>(</w:t>
      </w:r>
      <w:r w:rsidRPr="005A7161">
        <w:rPr>
          <w:rFonts w:eastAsia="宋体"/>
          <w:bCs/>
          <w:color w:val="FF0000"/>
          <w:sz w:val="21"/>
          <w:szCs w:val="21"/>
        </w:rPr>
        <w:t>或绿色环保</w:t>
      </w:r>
      <w:r w:rsidRPr="005A7161">
        <w:rPr>
          <w:rFonts w:eastAsia="宋体"/>
          <w:bCs/>
          <w:color w:val="FF0000"/>
          <w:sz w:val="21"/>
          <w:szCs w:val="21"/>
        </w:rPr>
        <w:t>/</w:t>
      </w:r>
      <w:r w:rsidRPr="005A7161">
        <w:rPr>
          <w:rFonts w:eastAsia="宋体"/>
          <w:bCs/>
          <w:color w:val="FF0000"/>
          <w:sz w:val="21"/>
          <w:szCs w:val="21"/>
        </w:rPr>
        <w:t>无废渣废气排放</w:t>
      </w:r>
      <w:r w:rsidRPr="005A7161">
        <w:rPr>
          <w:rFonts w:eastAsia="宋体"/>
          <w:bCs/>
          <w:color w:val="FF0000"/>
          <w:sz w:val="21"/>
          <w:szCs w:val="21"/>
        </w:rPr>
        <w:t>)</w:t>
      </w:r>
      <w:r w:rsidRPr="005A7161">
        <w:rPr>
          <w:rFonts w:eastAsia="宋体"/>
          <w:bCs/>
          <w:color w:val="FF0000"/>
          <w:sz w:val="21"/>
          <w:szCs w:val="21"/>
        </w:rPr>
        <w:t>；（</w:t>
      </w:r>
      <w:r w:rsidRPr="005A7161">
        <w:rPr>
          <w:rFonts w:eastAsia="宋体"/>
          <w:bCs/>
          <w:color w:val="FF0000"/>
          <w:sz w:val="21"/>
          <w:szCs w:val="21"/>
        </w:rPr>
        <w:t>2</w:t>
      </w:r>
      <w:r w:rsidRPr="005A7161">
        <w:rPr>
          <w:rFonts w:eastAsia="宋体"/>
          <w:bCs/>
          <w:color w:val="FF0000"/>
          <w:sz w:val="21"/>
          <w:szCs w:val="21"/>
        </w:rPr>
        <w:t>）风。</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【解析】（</w:t>
      </w:r>
      <w:r w:rsidRPr="005A7161">
        <w:rPr>
          <w:rFonts w:eastAsia="宋体"/>
          <w:bCs/>
          <w:color w:val="FF0000"/>
          <w:sz w:val="21"/>
          <w:szCs w:val="21"/>
        </w:rPr>
        <w:t>1</w:t>
      </w:r>
      <w:r w:rsidRPr="005A7161">
        <w:rPr>
          <w:rFonts w:eastAsia="宋体"/>
          <w:bCs/>
          <w:color w:val="FF0000"/>
          <w:sz w:val="21"/>
          <w:szCs w:val="21"/>
        </w:rPr>
        <w:t>）风力发电和太阳能发电与火力发电相比，既能节约化石燃料，又减少了污染物的排放，绿色环保；</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w:t>
      </w:r>
      <w:r w:rsidRPr="005A7161">
        <w:rPr>
          <w:rFonts w:eastAsia="宋体"/>
          <w:bCs/>
          <w:color w:val="FF0000"/>
          <w:sz w:val="21"/>
          <w:szCs w:val="21"/>
        </w:rPr>
        <w:t>2</w:t>
      </w:r>
      <w:r w:rsidRPr="005A7161">
        <w:rPr>
          <w:rFonts w:eastAsia="宋体"/>
          <w:bCs/>
          <w:color w:val="FF0000"/>
          <w:sz w:val="21"/>
          <w:szCs w:val="21"/>
        </w:rPr>
        <w:t>）风力发电是将风能转化为机械能再转化为电能；</w:t>
      </w:r>
    </w:p>
    <w:p w:rsidR="00D06C35" w:rsidRPr="005A7161" w:rsidRDefault="001A6F9B" w:rsidP="005A7161">
      <w:pPr>
        <w:autoSpaceDE w:val="0"/>
        <w:spacing w:after="0" w:line="360" w:lineRule="auto"/>
        <w:ind w:firstLineChars="200" w:firstLine="420"/>
        <w:rPr>
          <w:rFonts w:eastAsia="宋体"/>
          <w:bCs/>
          <w:color w:val="FF0000"/>
          <w:sz w:val="21"/>
          <w:szCs w:val="21"/>
        </w:rPr>
      </w:pPr>
      <w:r w:rsidRPr="005A7161">
        <w:rPr>
          <w:rFonts w:eastAsia="宋体"/>
          <w:bCs/>
          <w:color w:val="FF0000"/>
          <w:sz w:val="21"/>
          <w:szCs w:val="21"/>
        </w:rPr>
        <w:t>故答案为：（</w:t>
      </w:r>
      <w:r w:rsidRPr="005A7161">
        <w:rPr>
          <w:rFonts w:eastAsia="宋体"/>
          <w:bCs/>
          <w:color w:val="FF0000"/>
          <w:sz w:val="21"/>
          <w:szCs w:val="21"/>
        </w:rPr>
        <w:t>1</w:t>
      </w:r>
      <w:r w:rsidRPr="005A7161">
        <w:rPr>
          <w:rFonts w:eastAsia="宋体"/>
          <w:bCs/>
          <w:color w:val="FF0000"/>
          <w:sz w:val="21"/>
          <w:szCs w:val="21"/>
        </w:rPr>
        <w:t>）节约资源</w:t>
      </w:r>
      <w:r w:rsidRPr="005A7161">
        <w:rPr>
          <w:rFonts w:eastAsia="宋体"/>
          <w:bCs/>
          <w:color w:val="FF0000"/>
          <w:sz w:val="21"/>
          <w:szCs w:val="21"/>
        </w:rPr>
        <w:t>(</w:t>
      </w:r>
      <w:r w:rsidRPr="005A7161">
        <w:rPr>
          <w:rFonts w:eastAsia="宋体"/>
          <w:bCs/>
          <w:color w:val="FF0000"/>
          <w:sz w:val="21"/>
          <w:szCs w:val="21"/>
        </w:rPr>
        <w:t>或绿色环保</w:t>
      </w:r>
      <w:r w:rsidRPr="005A7161">
        <w:rPr>
          <w:rFonts w:eastAsia="宋体"/>
          <w:bCs/>
          <w:color w:val="FF0000"/>
          <w:sz w:val="21"/>
          <w:szCs w:val="21"/>
        </w:rPr>
        <w:t>/</w:t>
      </w:r>
      <w:r w:rsidRPr="005A7161">
        <w:rPr>
          <w:rFonts w:eastAsia="宋体"/>
          <w:bCs/>
          <w:color w:val="FF0000"/>
          <w:sz w:val="21"/>
          <w:szCs w:val="21"/>
        </w:rPr>
        <w:t>无废渣废气排放</w:t>
      </w:r>
      <w:r w:rsidRPr="005A7161">
        <w:rPr>
          <w:rFonts w:eastAsia="宋体"/>
          <w:bCs/>
          <w:color w:val="FF0000"/>
          <w:sz w:val="21"/>
          <w:szCs w:val="21"/>
        </w:rPr>
        <w:t>)</w:t>
      </w:r>
      <w:r w:rsidRPr="005A7161">
        <w:rPr>
          <w:rFonts w:eastAsia="宋体"/>
          <w:bCs/>
          <w:color w:val="FF0000"/>
          <w:sz w:val="21"/>
          <w:szCs w:val="21"/>
        </w:rPr>
        <w:t>；（</w:t>
      </w:r>
      <w:r w:rsidRPr="005A7161">
        <w:rPr>
          <w:rFonts w:eastAsia="宋体"/>
          <w:bCs/>
          <w:color w:val="FF0000"/>
          <w:sz w:val="21"/>
          <w:szCs w:val="21"/>
        </w:rPr>
        <w:t>2</w:t>
      </w:r>
      <w:r w:rsidRPr="005A7161">
        <w:rPr>
          <w:rFonts w:eastAsia="宋体"/>
          <w:bCs/>
          <w:color w:val="FF0000"/>
          <w:sz w:val="21"/>
          <w:szCs w:val="21"/>
        </w:rPr>
        <w:t>）风。</w:t>
      </w:r>
    </w:p>
    <w:p w:rsidR="00D06C35" w:rsidRPr="005A7161" w:rsidRDefault="00D06C35" w:rsidP="005A7161">
      <w:pPr>
        <w:spacing w:after="0" w:line="360" w:lineRule="auto"/>
        <w:ind w:firstLineChars="200" w:firstLine="420"/>
        <w:rPr>
          <w:rFonts w:eastAsia="宋体"/>
          <w:sz w:val="21"/>
          <w:szCs w:val="21"/>
        </w:rPr>
      </w:pPr>
    </w:p>
    <w:sectPr w:rsidR="00D06C35" w:rsidRPr="005A7161" w:rsidSect="005A7161">
      <w:headerReference w:type="even" r:id="rId33"/>
      <w:headerReference w:type="default" r:id="rId34"/>
      <w:footerReference w:type="default" r:id="rId35"/>
      <w:headerReference w:type="first" r:id="rId36"/>
      <w:pgSz w:w="11906" w:h="16838"/>
      <w:pgMar w:top="1417" w:right="1077" w:bottom="1417" w:left="1077" w:header="850" w:footer="992"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F9B" w:rsidRDefault="001A6F9B">
      <w:pPr>
        <w:spacing w:after="0" w:line="240" w:lineRule="auto"/>
      </w:pPr>
      <w:r>
        <w:separator/>
      </w:r>
    </w:p>
  </w:endnote>
  <w:endnote w:type="continuationSeparator" w:id="0">
    <w:p w:rsidR="001A6F9B" w:rsidRDefault="001A6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等线">
    <w:altName w:val="微软雅黑"/>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方正苏新诗柳楷简体">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C35" w:rsidRPr="005A7161" w:rsidRDefault="00D06C35" w:rsidP="005A7161">
    <w:pPr>
      <w:ind w:firstLineChars="1150" w:firstLine="2760"/>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F9B" w:rsidRDefault="001A6F9B">
      <w:pPr>
        <w:spacing w:after="0" w:line="240" w:lineRule="auto"/>
      </w:pPr>
      <w:r>
        <w:separator/>
      </w:r>
    </w:p>
  </w:footnote>
  <w:footnote w:type="continuationSeparator" w:id="0">
    <w:p w:rsidR="001A6F9B" w:rsidRDefault="001A6F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C35" w:rsidRDefault="001A6F9B">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3073" type="#_x0000_t75" alt="学科网(www.zxxk.com)--教育资源门户，提供试题试卷、教案、课件、教学论文、素材等各类教学资源库下载，还有大量丰富的教学资讯！" style="position:absolute;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3074" type="#_x0000_t75" alt="学科网(www.zxxk.com)--教育资源门户，提供试题试卷、教案、课件、教学论文、素材等各类教学资源库下载，还有大量丰富的教学资讯！" style="position:absolute;margin-left:0;margin-top:0;width:487.1pt;height:588.2pt;z-index:-251657216;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C35" w:rsidRDefault="00190082">
    <w:pPr>
      <w:pStyle w:val="a9"/>
    </w:pPr>
    <w:r w:rsidRPr="00190082">
      <w:rPr>
        <w:rFonts w:ascii="宋体" w:eastAsia="宋体" w:hAnsi="宋体" w:cs="宋体" w:hint="eastAsia"/>
      </w:rPr>
      <w:t>【教育机构专用】</w:t>
    </w:r>
    <w:r w:rsidRPr="00190082">
      <w:t>2020</w:t>
    </w:r>
    <w:r w:rsidRPr="00190082">
      <w:rPr>
        <w:rFonts w:ascii="宋体" w:eastAsia="宋体" w:hAnsi="宋体" w:cs="宋体" w:hint="eastAsia"/>
      </w:rPr>
      <w:t>年中考物理知识精选专题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C35" w:rsidRDefault="001A6F9B">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3076" type="#_x0000_t75" alt="学科网(www.zxxk.com)--教育资源门户，提供试题试卷、教案、课件、教学论文、素材等各类教学资源库下载，还有大量丰富的教学资讯！" style="position:absolute;margin-left:0;margin-top:0;width:487.1pt;height:588.2pt;z-index:-251656192;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3077" type="#_x0000_t75" alt="学科网(www.zxxk.com)--教育资源门户，提供试题试卷、教案、课件、教学论文、素材等各类教学资源库下载，还有大量丰富的教学资讯！" style="position:absolute;margin-left:0;margin-top:0;width:487.1pt;height:588.2pt;z-index:-251658240;mso-position-horizontal:center;mso-position-horizontal-relative:margin;mso-position-vertical:center;mso-position-vertical-relative:margin;mso-width-relative:page;mso-height-relative:page"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2"/>
  <w:displayVerticalDrawingGridEvery w:val="2"/>
  <w:noPunctuationKerning/>
  <w:characterSpacingControl w:val="compressPunctuation"/>
  <w:doNotValidateAgainstSchema/>
  <w:doNotDemarcateInvalidXml/>
  <w:hdrShapeDefaults>
    <o:shapedefaults v:ext="edit" spidmax="3078"/>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1A03"/>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0082"/>
    <w:rsid w:val="00191D72"/>
    <w:rsid w:val="00197937"/>
    <w:rsid w:val="001A1269"/>
    <w:rsid w:val="001A12B3"/>
    <w:rsid w:val="001A1965"/>
    <w:rsid w:val="001A2020"/>
    <w:rsid w:val="001A5038"/>
    <w:rsid w:val="001A6F9B"/>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294A"/>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986"/>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161"/>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2268C"/>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3E40"/>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979"/>
    <w:rsid w:val="00AF7FB3"/>
    <w:rsid w:val="00B0145F"/>
    <w:rsid w:val="00B034A2"/>
    <w:rsid w:val="00B03BAE"/>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228C4"/>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06C35"/>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53D75"/>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28ED"/>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1304818"/>
    <w:rsid w:val="017E3AF6"/>
    <w:rsid w:val="01982865"/>
    <w:rsid w:val="01CF4FEA"/>
    <w:rsid w:val="02750B7E"/>
    <w:rsid w:val="028D5E57"/>
    <w:rsid w:val="02B6217F"/>
    <w:rsid w:val="02E6537B"/>
    <w:rsid w:val="03181058"/>
    <w:rsid w:val="0456675F"/>
    <w:rsid w:val="04E37373"/>
    <w:rsid w:val="050926D8"/>
    <w:rsid w:val="050C571C"/>
    <w:rsid w:val="05144D4C"/>
    <w:rsid w:val="05AE6E54"/>
    <w:rsid w:val="05FF0F0B"/>
    <w:rsid w:val="06A05CC9"/>
    <w:rsid w:val="06CF0C8E"/>
    <w:rsid w:val="06E36E60"/>
    <w:rsid w:val="075A494D"/>
    <w:rsid w:val="07A24A1B"/>
    <w:rsid w:val="082E549A"/>
    <w:rsid w:val="084E39B4"/>
    <w:rsid w:val="08760453"/>
    <w:rsid w:val="087C2563"/>
    <w:rsid w:val="089E0BC1"/>
    <w:rsid w:val="094F74BE"/>
    <w:rsid w:val="09B165B6"/>
    <w:rsid w:val="09CE6A0B"/>
    <w:rsid w:val="0A4E2978"/>
    <w:rsid w:val="0A530B69"/>
    <w:rsid w:val="0B091550"/>
    <w:rsid w:val="0BBD451A"/>
    <w:rsid w:val="0BDE3638"/>
    <w:rsid w:val="0BE54B8A"/>
    <w:rsid w:val="0C1A36F0"/>
    <w:rsid w:val="0C245A47"/>
    <w:rsid w:val="0D913BDD"/>
    <w:rsid w:val="0D99319D"/>
    <w:rsid w:val="0DCF1770"/>
    <w:rsid w:val="0DD13E97"/>
    <w:rsid w:val="0DFB5548"/>
    <w:rsid w:val="0E0516A6"/>
    <w:rsid w:val="0E2629A7"/>
    <w:rsid w:val="0E7601AA"/>
    <w:rsid w:val="0E7C2542"/>
    <w:rsid w:val="0F466184"/>
    <w:rsid w:val="0F6A19BE"/>
    <w:rsid w:val="0FB9015A"/>
    <w:rsid w:val="106D1611"/>
    <w:rsid w:val="10855F4B"/>
    <w:rsid w:val="11236A21"/>
    <w:rsid w:val="11866ADE"/>
    <w:rsid w:val="12636ACB"/>
    <w:rsid w:val="12BC4FE8"/>
    <w:rsid w:val="131E2221"/>
    <w:rsid w:val="1332225C"/>
    <w:rsid w:val="14062EBE"/>
    <w:rsid w:val="14674A72"/>
    <w:rsid w:val="149F34A5"/>
    <w:rsid w:val="14CA3534"/>
    <w:rsid w:val="15227AF3"/>
    <w:rsid w:val="15502BD9"/>
    <w:rsid w:val="15585783"/>
    <w:rsid w:val="16283E42"/>
    <w:rsid w:val="16F306AC"/>
    <w:rsid w:val="177F35AE"/>
    <w:rsid w:val="179E37B2"/>
    <w:rsid w:val="17BE4FF7"/>
    <w:rsid w:val="181C004C"/>
    <w:rsid w:val="181E6EE7"/>
    <w:rsid w:val="18215EDB"/>
    <w:rsid w:val="18382F74"/>
    <w:rsid w:val="186C0F99"/>
    <w:rsid w:val="187F78D3"/>
    <w:rsid w:val="188E61D3"/>
    <w:rsid w:val="191670B7"/>
    <w:rsid w:val="194B4F87"/>
    <w:rsid w:val="1978370E"/>
    <w:rsid w:val="19E1470A"/>
    <w:rsid w:val="19F25CB9"/>
    <w:rsid w:val="1A2367D7"/>
    <w:rsid w:val="1AA108FF"/>
    <w:rsid w:val="1AF43B77"/>
    <w:rsid w:val="1B831285"/>
    <w:rsid w:val="1BE2416E"/>
    <w:rsid w:val="1CC42051"/>
    <w:rsid w:val="1CD74197"/>
    <w:rsid w:val="1D41667D"/>
    <w:rsid w:val="1D731DF0"/>
    <w:rsid w:val="1D74471E"/>
    <w:rsid w:val="1E161989"/>
    <w:rsid w:val="1F150C9D"/>
    <w:rsid w:val="1F326AD9"/>
    <w:rsid w:val="1FC94283"/>
    <w:rsid w:val="1FCD6158"/>
    <w:rsid w:val="20641E77"/>
    <w:rsid w:val="209631EF"/>
    <w:rsid w:val="20BA4F0D"/>
    <w:rsid w:val="212A2F75"/>
    <w:rsid w:val="21BB5115"/>
    <w:rsid w:val="220552BB"/>
    <w:rsid w:val="224A02CC"/>
    <w:rsid w:val="229030AB"/>
    <w:rsid w:val="234B6EAB"/>
    <w:rsid w:val="234D7363"/>
    <w:rsid w:val="23515392"/>
    <w:rsid w:val="235E7183"/>
    <w:rsid w:val="23650536"/>
    <w:rsid w:val="236F4BB1"/>
    <w:rsid w:val="240544B8"/>
    <w:rsid w:val="24463575"/>
    <w:rsid w:val="24506E92"/>
    <w:rsid w:val="2480535C"/>
    <w:rsid w:val="24B62512"/>
    <w:rsid w:val="25DB3A3D"/>
    <w:rsid w:val="25EC38B6"/>
    <w:rsid w:val="25EE0D2A"/>
    <w:rsid w:val="26640EC3"/>
    <w:rsid w:val="26E57D2D"/>
    <w:rsid w:val="2722664F"/>
    <w:rsid w:val="2748062C"/>
    <w:rsid w:val="2771273E"/>
    <w:rsid w:val="277E09F3"/>
    <w:rsid w:val="27892E46"/>
    <w:rsid w:val="27B10213"/>
    <w:rsid w:val="27ED3C75"/>
    <w:rsid w:val="282C0FE9"/>
    <w:rsid w:val="2832216E"/>
    <w:rsid w:val="28500D28"/>
    <w:rsid w:val="28617EF9"/>
    <w:rsid w:val="29097227"/>
    <w:rsid w:val="294F074D"/>
    <w:rsid w:val="29DD6563"/>
    <w:rsid w:val="29E65DBB"/>
    <w:rsid w:val="29F33130"/>
    <w:rsid w:val="2A4D5AA0"/>
    <w:rsid w:val="2A843FC0"/>
    <w:rsid w:val="2AE67E1C"/>
    <w:rsid w:val="2AEA319D"/>
    <w:rsid w:val="2B152DBA"/>
    <w:rsid w:val="2B2F3762"/>
    <w:rsid w:val="2BA22DEE"/>
    <w:rsid w:val="2BBB3588"/>
    <w:rsid w:val="2BEF6462"/>
    <w:rsid w:val="2C2E2A0A"/>
    <w:rsid w:val="2C5442E7"/>
    <w:rsid w:val="2CAB35D3"/>
    <w:rsid w:val="2CB9522E"/>
    <w:rsid w:val="2CCC7478"/>
    <w:rsid w:val="2CCF0AFD"/>
    <w:rsid w:val="2CE36737"/>
    <w:rsid w:val="2E4F7F72"/>
    <w:rsid w:val="2F3701C8"/>
    <w:rsid w:val="2F532EA9"/>
    <w:rsid w:val="2F6367A5"/>
    <w:rsid w:val="2F783A3C"/>
    <w:rsid w:val="2F8D4672"/>
    <w:rsid w:val="2FC02454"/>
    <w:rsid w:val="30601FF7"/>
    <w:rsid w:val="306D5464"/>
    <w:rsid w:val="31200A46"/>
    <w:rsid w:val="315F0518"/>
    <w:rsid w:val="31AB38E5"/>
    <w:rsid w:val="31DD6F2A"/>
    <w:rsid w:val="320F559E"/>
    <w:rsid w:val="323708D4"/>
    <w:rsid w:val="32721023"/>
    <w:rsid w:val="328208E3"/>
    <w:rsid w:val="32861025"/>
    <w:rsid w:val="32A7725E"/>
    <w:rsid w:val="33AF12B4"/>
    <w:rsid w:val="33CD17AC"/>
    <w:rsid w:val="33D03C48"/>
    <w:rsid w:val="33E56460"/>
    <w:rsid w:val="34022156"/>
    <w:rsid w:val="344A5BD0"/>
    <w:rsid w:val="358014C7"/>
    <w:rsid w:val="35A23C88"/>
    <w:rsid w:val="35D43FCD"/>
    <w:rsid w:val="365C476F"/>
    <w:rsid w:val="37A834B4"/>
    <w:rsid w:val="381D2741"/>
    <w:rsid w:val="38D8253A"/>
    <w:rsid w:val="38F73261"/>
    <w:rsid w:val="38FA0C11"/>
    <w:rsid w:val="39EB0880"/>
    <w:rsid w:val="3A045B7C"/>
    <w:rsid w:val="3A3F5C48"/>
    <w:rsid w:val="3AEE621E"/>
    <w:rsid w:val="3B203908"/>
    <w:rsid w:val="3B3F2F6A"/>
    <w:rsid w:val="3BE326D7"/>
    <w:rsid w:val="3C4E2893"/>
    <w:rsid w:val="3CF056AA"/>
    <w:rsid w:val="3D2116AC"/>
    <w:rsid w:val="3D3C72F2"/>
    <w:rsid w:val="3DF176AF"/>
    <w:rsid w:val="3E031722"/>
    <w:rsid w:val="3E1D2826"/>
    <w:rsid w:val="3E4446C9"/>
    <w:rsid w:val="3E7A1E5E"/>
    <w:rsid w:val="3EB079E1"/>
    <w:rsid w:val="3EC3665F"/>
    <w:rsid w:val="40082101"/>
    <w:rsid w:val="402E6424"/>
    <w:rsid w:val="40B81276"/>
    <w:rsid w:val="40C45782"/>
    <w:rsid w:val="411744AC"/>
    <w:rsid w:val="4154152E"/>
    <w:rsid w:val="419468D8"/>
    <w:rsid w:val="41BB05C7"/>
    <w:rsid w:val="41CA4FFA"/>
    <w:rsid w:val="41E71FC0"/>
    <w:rsid w:val="41FD40DC"/>
    <w:rsid w:val="42017605"/>
    <w:rsid w:val="420A21DA"/>
    <w:rsid w:val="421656EA"/>
    <w:rsid w:val="42572E4A"/>
    <w:rsid w:val="42705AC7"/>
    <w:rsid w:val="42CF370E"/>
    <w:rsid w:val="43243EB0"/>
    <w:rsid w:val="43C8096E"/>
    <w:rsid w:val="44136D80"/>
    <w:rsid w:val="445E6012"/>
    <w:rsid w:val="448B5195"/>
    <w:rsid w:val="449953B8"/>
    <w:rsid w:val="44A1576E"/>
    <w:rsid w:val="44CA0C9C"/>
    <w:rsid w:val="45000172"/>
    <w:rsid w:val="45371C29"/>
    <w:rsid w:val="45650A5C"/>
    <w:rsid w:val="45EA29ED"/>
    <w:rsid w:val="45ED1485"/>
    <w:rsid w:val="45F70F8B"/>
    <w:rsid w:val="4615068D"/>
    <w:rsid w:val="461B14D5"/>
    <w:rsid w:val="464A5E57"/>
    <w:rsid w:val="46C25BB4"/>
    <w:rsid w:val="479857CC"/>
    <w:rsid w:val="47A065D9"/>
    <w:rsid w:val="47B90EF5"/>
    <w:rsid w:val="48122041"/>
    <w:rsid w:val="48780303"/>
    <w:rsid w:val="49865A06"/>
    <w:rsid w:val="4A2C6BC0"/>
    <w:rsid w:val="4A7A50F4"/>
    <w:rsid w:val="4AC55C1A"/>
    <w:rsid w:val="4B247F29"/>
    <w:rsid w:val="4B862C26"/>
    <w:rsid w:val="4BCF01B2"/>
    <w:rsid w:val="4C201357"/>
    <w:rsid w:val="4C5F14B2"/>
    <w:rsid w:val="4C701013"/>
    <w:rsid w:val="4CEB7451"/>
    <w:rsid w:val="4D5C56BD"/>
    <w:rsid w:val="4E077FF5"/>
    <w:rsid w:val="4E082277"/>
    <w:rsid w:val="4E3F18D2"/>
    <w:rsid w:val="4E944500"/>
    <w:rsid w:val="4F7B0B10"/>
    <w:rsid w:val="4F88389C"/>
    <w:rsid w:val="4F9D33CA"/>
    <w:rsid w:val="4FDC6FEE"/>
    <w:rsid w:val="4FEF7CA0"/>
    <w:rsid w:val="50211072"/>
    <w:rsid w:val="502527FC"/>
    <w:rsid w:val="506431DC"/>
    <w:rsid w:val="507D12BB"/>
    <w:rsid w:val="50C31148"/>
    <w:rsid w:val="50F67133"/>
    <w:rsid w:val="51460B2A"/>
    <w:rsid w:val="518334ED"/>
    <w:rsid w:val="52164DEC"/>
    <w:rsid w:val="525B53F5"/>
    <w:rsid w:val="52B751CE"/>
    <w:rsid w:val="52D13CF3"/>
    <w:rsid w:val="52F036D7"/>
    <w:rsid w:val="53593B9A"/>
    <w:rsid w:val="53733F87"/>
    <w:rsid w:val="53854099"/>
    <w:rsid w:val="54601BF7"/>
    <w:rsid w:val="54905112"/>
    <w:rsid w:val="54C47106"/>
    <w:rsid w:val="55F17875"/>
    <w:rsid w:val="56233CA0"/>
    <w:rsid w:val="56637FD3"/>
    <w:rsid w:val="56823F23"/>
    <w:rsid w:val="56A554D5"/>
    <w:rsid w:val="56A55530"/>
    <w:rsid w:val="56B646D7"/>
    <w:rsid w:val="576A16A7"/>
    <w:rsid w:val="57BD130B"/>
    <w:rsid w:val="57C940A0"/>
    <w:rsid w:val="58115068"/>
    <w:rsid w:val="583571B6"/>
    <w:rsid w:val="58456B08"/>
    <w:rsid w:val="58C74E53"/>
    <w:rsid w:val="58D305AB"/>
    <w:rsid w:val="593576DF"/>
    <w:rsid w:val="594813A6"/>
    <w:rsid w:val="5A1059FD"/>
    <w:rsid w:val="5A355934"/>
    <w:rsid w:val="5AE764A9"/>
    <w:rsid w:val="5AF00DCF"/>
    <w:rsid w:val="5B3D06CC"/>
    <w:rsid w:val="5BA77E3A"/>
    <w:rsid w:val="5BB817BD"/>
    <w:rsid w:val="5BC8663B"/>
    <w:rsid w:val="5C802076"/>
    <w:rsid w:val="5CC54DDE"/>
    <w:rsid w:val="5D04733B"/>
    <w:rsid w:val="5DB47AE8"/>
    <w:rsid w:val="5E3D5FA7"/>
    <w:rsid w:val="5ED00E85"/>
    <w:rsid w:val="5F0D4746"/>
    <w:rsid w:val="5F1C44D3"/>
    <w:rsid w:val="5F5D2EA3"/>
    <w:rsid w:val="5F703234"/>
    <w:rsid w:val="602528A5"/>
    <w:rsid w:val="6096373D"/>
    <w:rsid w:val="61073C5F"/>
    <w:rsid w:val="613A1A86"/>
    <w:rsid w:val="616044F2"/>
    <w:rsid w:val="61770F5B"/>
    <w:rsid w:val="61977E30"/>
    <w:rsid w:val="62202BE9"/>
    <w:rsid w:val="6227611C"/>
    <w:rsid w:val="623E5574"/>
    <w:rsid w:val="627332E9"/>
    <w:rsid w:val="62BC4231"/>
    <w:rsid w:val="62C376B5"/>
    <w:rsid w:val="63451F2D"/>
    <w:rsid w:val="63454F47"/>
    <w:rsid w:val="638A3741"/>
    <w:rsid w:val="63972D5D"/>
    <w:rsid w:val="63B37747"/>
    <w:rsid w:val="63B543E3"/>
    <w:rsid w:val="63EE7346"/>
    <w:rsid w:val="64122507"/>
    <w:rsid w:val="64614CAC"/>
    <w:rsid w:val="652F33CD"/>
    <w:rsid w:val="657E295E"/>
    <w:rsid w:val="659013D1"/>
    <w:rsid w:val="65D4715F"/>
    <w:rsid w:val="66863660"/>
    <w:rsid w:val="66A4530F"/>
    <w:rsid w:val="66CA079E"/>
    <w:rsid w:val="66DB6B3F"/>
    <w:rsid w:val="66E23178"/>
    <w:rsid w:val="66EF63F3"/>
    <w:rsid w:val="66F72C3B"/>
    <w:rsid w:val="677C69E7"/>
    <w:rsid w:val="67BD35E5"/>
    <w:rsid w:val="696150D5"/>
    <w:rsid w:val="69F05465"/>
    <w:rsid w:val="69F164BA"/>
    <w:rsid w:val="6A335D5D"/>
    <w:rsid w:val="6A446DAA"/>
    <w:rsid w:val="6A7E2FF9"/>
    <w:rsid w:val="6AC5413A"/>
    <w:rsid w:val="6B4A4160"/>
    <w:rsid w:val="6B5D7E99"/>
    <w:rsid w:val="6BDC660D"/>
    <w:rsid w:val="6C1D58ED"/>
    <w:rsid w:val="6C461C45"/>
    <w:rsid w:val="6C8C22B2"/>
    <w:rsid w:val="6D0511AC"/>
    <w:rsid w:val="6D1B7ECA"/>
    <w:rsid w:val="6DE668BF"/>
    <w:rsid w:val="6E1B73EB"/>
    <w:rsid w:val="6E2B4FC5"/>
    <w:rsid w:val="6E2C5900"/>
    <w:rsid w:val="6E891640"/>
    <w:rsid w:val="6E9A594B"/>
    <w:rsid w:val="6ED35B19"/>
    <w:rsid w:val="70185E31"/>
    <w:rsid w:val="71040AC3"/>
    <w:rsid w:val="714861C9"/>
    <w:rsid w:val="71496CFC"/>
    <w:rsid w:val="714F1FBB"/>
    <w:rsid w:val="717609A1"/>
    <w:rsid w:val="71BE36C0"/>
    <w:rsid w:val="71F35032"/>
    <w:rsid w:val="720C68E3"/>
    <w:rsid w:val="721D4D20"/>
    <w:rsid w:val="727F7F8E"/>
    <w:rsid w:val="72872C73"/>
    <w:rsid w:val="728811C6"/>
    <w:rsid w:val="73860A9E"/>
    <w:rsid w:val="73B04B5D"/>
    <w:rsid w:val="74012495"/>
    <w:rsid w:val="740A11F3"/>
    <w:rsid w:val="745211BD"/>
    <w:rsid w:val="74755FB9"/>
    <w:rsid w:val="74875E4E"/>
    <w:rsid w:val="74DF0200"/>
    <w:rsid w:val="75827ADF"/>
    <w:rsid w:val="75BB6856"/>
    <w:rsid w:val="75BC47E1"/>
    <w:rsid w:val="75C95D74"/>
    <w:rsid w:val="75EA7A48"/>
    <w:rsid w:val="766339D0"/>
    <w:rsid w:val="767D291D"/>
    <w:rsid w:val="76A6201B"/>
    <w:rsid w:val="76E66CF7"/>
    <w:rsid w:val="775B7C20"/>
    <w:rsid w:val="776037C0"/>
    <w:rsid w:val="7797777A"/>
    <w:rsid w:val="77E32DCB"/>
    <w:rsid w:val="78214FF1"/>
    <w:rsid w:val="78510612"/>
    <w:rsid w:val="799A0965"/>
    <w:rsid w:val="7A147437"/>
    <w:rsid w:val="7A8071EF"/>
    <w:rsid w:val="7AA85693"/>
    <w:rsid w:val="7AAF00EB"/>
    <w:rsid w:val="7B140E02"/>
    <w:rsid w:val="7B224C74"/>
    <w:rsid w:val="7BA37ABF"/>
    <w:rsid w:val="7BF05367"/>
    <w:rsid w:val="7C3C2205"/>
    <w:rsid w:val="7C4C72DB"/>
    <w:rsid w:val="7CEA75C5"/>
    <w:rsid w:val="7D5F31AD"/>
    <w:rsid w:val="7E107738"/>
    <w:rsid w:val="7E577001"/>
    <w:rsid w:val="7E6859D8"/>
    <w:rsid w:val="7E8460EC"/>
    <w:rsid w:val="7ED32987"/>
    <w:rsid w:val="7EE76E96"/>
    <w:rsid w:val="7FCF6CCD"/>
    <w:rsid w:val="7FD36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qFormat="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Emphasis"/>
    <w:basedOn w:val="a0"/>
    <w:qFormat/>
    <w:rPr>
      <w:i/>
      <w:iCs/>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table" w:styleId="af3">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hAnsi="Calibri"/>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spacing w:after="0" w:line="240" w:lineRule="auto"/>
      <w:jc w:val="both"/>
    </w:pPr>
    <w:rPr>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hAnsi="Time New Romans" w:cs="宋体"/>
      <w:kern w:val="2"/>
      <w:sz w:val="21"/>
      <w:szCs w:val="22"/>
    </w:rPr>
  </w:style>
  <w:style w:type="character" w:customStyle="1" w:styleId="qseq">
    <w:name w:val="qseq"/>
    <w:basedOn w:val="a0"/>
    <w:qFormat/>
    <w:rPr>
      <w:rFonts w:cs="Times New Roman"/>
    </w:rPr>
  </w:style>
  <w:style w:type="paragraph" w:customStyle="1" w:styleId="Bodytext1">
    <w:name w:val="Body text|1"/>
    <w:basedOn w:val="a"/>
    <w:qFormat/>
    <w:pPr>
      <w:widowControl w:val="0"/>
      <w:spacing w:line="314" w:lineRule="auto"/>
    </w:pPr>
    <w:rPr>
      <w:rFonts w:ascii="宋体" w:eastAsia="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rFonts w:ascii="Time New Romans" w:hAnsi="Time New Romans" w:cs="宋体"/>
      <w:kern w:val="2"/>
      <w:sz w:val="21"/>
      <w:szCs w:val="22"/>
    </w:rPr>
  </w:style>
  <w:style w:type="paragraph" w:customStyle="1" w:styleId="NewNew">
    <w:name w:val="正文 New New"/>
    <w:basedOn w:val="a"/>
    <w:qFormat/>
    <w:rPr>
      <w:szCs w:val="21"/>
    </w:rPr>
  </w:style>
  <w:style w:type="paragraph" w:customStyle="1" w:styleId="New">
    <w:name w:val="正文 New"/>
    <w:basedOn w:val="a"/>
    <w:qFormat/>
    <w:rPr>
      <w:szCs w:val="21"/>
    </w:rPr>
  </w:style>
  <w:style w:type="character" w:customStyle="1" w:styleId="20">
    <w:name w:val="正文文本 (2)_"/>
    <w:basedOn w:val="a0"/>
    <w:link w:val="21"/>
    <w:qFormat/>
    <w:rPr>
      <w:rFonts w:ascii="MingLiU" w:eastAsia="MingLiU" w:hAnsiTheme="minorHAnsi" w:cstheme="minorBidi"/>
      <w:kern w:val="0"/>
      <w:sz w:val="22"/>
    </w:rPr>
  </w:style>
  <w:style w:type="paragraph" w:customStyle="1" w:styleId="21">
    <w:name w:val="正文文本 (2)"/>
    <w:basedOn w:val="a"/>
    <w:link w:val="20"/>
    <w:qFormat/>
    <w:pPr>
      <w:shd w:val="clear" w:color="auto" w:fill="FFFFFF"/>
      <w:spacing w:before="240" w:line="451" w:lineRule="exact"/>
      <w:ind w:hanging="440"/>
      <w:jc w:val="distribute"/>
    </w:pPr>
    <w:rPr>
      <w:rFonts w:ascii="MingLiU" w:eastAsia="MingLiU" w:hAnsiTheme="minorHAnsi" w:cstheme="minorBidi"/>
      <w:sz w:val="22"/>
    </w:rPr>
  </w:style>
  <w:style w:type="character" w:customStyle="1" w:styleId="16">
    <w:name w:val="16"/>
    <w:basedOn w:val="a0"/>
    <w:qFormat/>
    <w:rPr>
      <w:rFonts w:ascii="Times New Roman" w:hAnsi="Times New Roman" w:cs="Times New Roman" w:hint="default"/>
    </w:rPr>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ewNewNew">
    <w:name w:val="正文 New New New"/>
    <w:qFormat/>
    <w:pPr>
      <w:widowControl w:val="0"/>
      <w:jc w:val="both"/>
    </w:pPr>
    <w:rPr>
      <w:kern w:val="2"/>
      <w:sz w:val="21"/>
      <w:szCs w:val="24"/>
    </w:rPr>
  </w:style>
  <w:style w:type="paragraph" w:customStyle="1" w:styleId="5">
    <w:name w:val="样式5"/>
    <w:basedOn w:val="30"/>
    <w:qFormat/>
    <w:pPr>
      <w:ind w:firstLine="316"/>
    </w:pPr>
    <w:rPr>
      <w:rFonts w:ascii="Arial" w:eastAsia="方正苏新诗柳楷简体" w:hAnsi="Arial" w:cs="Arial"/>
      <w:b/>
      <w:bCs/>
    </w:rPr>
  </w:style>
  <w:style w:type="paragraph" w:customStyle="1" w:styleId="30">
    <w:name w:val="样式3"/>
    <w:basedOn w:val="a"/>
    <w:qFormat/>
    <w:pPr>
      <w:spacing w:line="320" w:lineRule="exact"/>
      <w:ind w:firstLineChars="150" w:firstLine="315"/>
    </w:pPr>
    <w:rPr>
      <w:rFonts w:ascii="宋体" w:hAnsi="宋体"/>
      <w:color w:val="000000"/>
      <w:szCs w:val="21"/>
    </w:rPr>
  </w:style>
  <w:style w:type="character" w:customStyle="1" w:styleId="CharChar">
    <w:name w:val="物理量 Char Char"/>
    <w:link w:val="af8"/>
    <w:locked/>
    <w:rPr>
      <w:rFonts w:ascii="Calibri" w:eastAsia="黑体" w:hAnsi="Calibri" w:cs="Times New Roman"/>
      <w:i/>
      <w:sz w:val="20"/>
      <w:szCs w:val="20"/>
      <w:lang w:bidi="ar-SA"/>
    </w:rPr>
  </w:style>
  <w:style w:type="paragraph" w:customStyle="1" w:styleId="af8">
    <w:name w:val="物理量"/>
    <w:basedOn w:val="a4"/>
    <w:link w:val="CharChar"/>
    <w:qFormat/>
    <w:pPr>
      <w:jc w:val="both"/>
    </w:pPr>
    <w:rPr>
      <w:rFonts w:ascii="Calibri" w:eastAsia="黑体" w:hAnsi="Calibri"/>
      <w: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qFormat="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Emphasis"/>
    <w:basedOn w:val="a0"/>
    <w:qFormat/>
    <w:rPr>
      <w:i/>
      <w:iCs/>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table" w:styleId="af3">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hAnsi="Calibri"/>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spacing w:after="0" w:line="240" w:lineRule="auto"/>
      <w:jc w:val="both"/>
    </w:pPr>
    <w:rPr>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hAnsi="Time New Romans" w:cs="宋体"/>
      <w:kern w:val="2"/>
      <w:sz w:val="21"/>
      <w:szCs w:val="22"/>
    </w:rPr>
  </w:style>
  <w:style w:type="character" w:customStyle="1" w:styleId="qseq">
    <w:name w:val="qseq"/>
    <w:basedOn w:val="a0"/>
    <w:qFormat/>
    <w:rPr>
      <w:rFonts w:cs="Times New Roman"/>
    </w:rPr>
  </w:style>
  <w:style w:type="paragraph" w:customStyle="1" w:styleId="Bodytext1">
    <w:name w:val="Body text|1"/>
    <w:basedOn w:val="a"/>
    <w:qFormat/>
    <w:pPr>
      <w:widowControl w:val="0"/>
      <w:spacing w:line="314" w:lineRule="auto"/>
    </w:pPr>
    <w:rPr>
      <w:rFonts w:ascii="宋体" w:eastAsia="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rFonts w:ascii="Time New Romans" w:hAnsi="Time New Romans" w:cs="宋体"/>
      <w:kern w:val="2"/>
      <w:sz w:val="21"/>
      <w:szCs w:val="22"/>
    </w:rPr>
  </w:style>
  <w:style w:type="paragraph" w:customStyle="1" w:styleId="NewNew">
    <w:name w:val="正文 New New"/>
    <w:basedOn w:val="a"/>
    <w:qFormat/>
    <w:rPr>
      <w:szCs w:val="21"/>
    </w:rPr>
  </w:style>
  <w:style w:type="paragraph" w:customStyle="1" w:styleId="New">
    <w:name w:val="正文 New"/>
    <w:basedOn w:val="a"/>
    <w:qFormat/>
    <w:rPr>
      <w:szCs w:val="21"/>
    </w:rPr>
  </w:style>
  <w:style w:type="character" w:customStyle="1" w:styleId="20">
    <w:name w:val="正文文本 (2)_"/>
    <w:basedOn w:val="a0"/>
    <w:link w:val="21"/>
    <w:qFormat/>
    <w:rPr>
      <w:rFonts w:ascii="MingLiU" w:eastAsia="MingLiU" w:hAnsiTheme="minorHAnsi" w:cstheme="minorBidi"/>
      <w:kern w:val="0"/>
      <w:sz w:val="22"/>
    </w:rPr>
  </w:style>
  <w:style w:type="paragraph" w:customStyle="1" w:styleId="21">
    <w:name w:val="正文文本 (2)"/>
    <w:basedOn w:val="a"/>
    <w:link w:val="20"/>
    <w:qFormat/>
    <w:pPr>
      <w:shd w:val="clear" w:color="auto" w:fill="FFFFFF"/>
      <w:spacing w:before="240" w:line="451" w:lineRule="exact"/>
      <w:ind w:hanging="440"/>
      <w:jc w:val="distribute"/>
    </w:pPr>
    <w:rPr>
      <w:rFonts w:ascii="MingLiU" w:eastAsia="MingLiU" w:hAnsiTheme="minorHAnsi" w:cstheme="minorBidi"/>
      <w:sz w:val="22"/>
    </w:rPr>
  </w:style>
  <w:style w:type="character" w:customStyle="1" w:styleId="16">
    <w:name w:val="16"/>
    <w:basedOn w:val="a0"/>
    <w:qFormat/>
    <w:rPr>
      <w:rFonts w:ascii="Times New Roman" w:hAnsi="Times New Roman" w:cs="Times New Roman" w:hint="default"/>
    </w:rPr>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ewNewNew">
    <w:name w:val="正文 New New New"/>
    <w:qFormat/>
    <w:pPr>
      <w:widowControl w:val="0"/>
      <w:jc w:val="both"/>
    </w:pPr>
    <w:rPr>
      <w:kern w:val="2"/>
      <w:sz w:val="21"/>
      <w:szCs w:val="24"/>
    </w:rPr>
  </w:style>
  <w:style w:type="paragraph" w:customStyle="1" w:styleId="5">
    <w:name w:val="样式5"/>
    <w:basedOn w:val="30"/>
    <w:qFormat/>
    <w:pPr>
      <w:ind w:firstLine="316"/>
    </w:pPr>
    <w:rPr>
      <w:rFonts w:ascii="Arial" w:eastAsia="方正苏新诗柳楷简体" w:hAnsi="Arial" w:cs="Arial"/>
      <w:b/>
      <w:bCs/>
    </w:rPr>
  </w:style>
  <w:style w:type="paragraph" w:customStyle="1" w:styleId="30">
    <w:name w:val="样式3"/>
    <w:basedOn w:val="a"/>
    <w:qFormat/>
    <w:pPr>
      <w:spacing w:line="320" w:lineRule="exact"/>
      <w:ind w:firstLineChars="150" w:firstLine="315"/>
    </w:pPr>
    <w:rPr>
      <w:rFonts w:ascii="宋体" w:hAnsi="宋体"/>
      <w:color w:val="000000"/>
      <w:szCs w:val="21"/>
    </w:rPr>
  </w:style>
  <w:style w:type="character" w:customStyle="1" w:styleId="CharChar">
    <w:name w:val="物理量 Char Char"/>
    <w:link w:val="af8"/>
    <w:locked/>
    <w:rPr>
      <w:rFonts w:ascii="Calibri" w:eastAsia="黑体" w:hAnsi="Calibri" w:cs="Times New Roman"/>
      <w:i/>
      <w:sz w:val="20"/>
      <w:szCs w:val="20"/>
      <w:lang w:bidi="ar-SA"/>
    </w:rPr>
  </w:style>
  <w:style w:type="paragraph" w:customStyle="1" w:styleId="af8">
    <w:name w:val="物理量"/>
    <w:basedOn w:val="a4"/>
    <w:link w:val="CharChar"/>
    <w:qFormat/>
    <w:pPr>
      <w:jc w:val="both"/>
    </w:pPr>
    <w:rPr>
      <w:rFonts w:ascii="Calibri" w:eastAsia="黑体" w:hAnsi="Calibri"/>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file:///C:\Users\ADMINI~1\AppData\Local\Temp\ksohtml5852\wps3.jpg"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file:///C:\Users\ADMINI~1\AppData\Local\Temp\ksohtml3972\wps6.jpg" TargetMode="External"/><Relationship Id="rId17" Type="http://schemas.openxmlformats.org/officeDocument/2006/relationships/image" Target="media/image6.png"/><Relationship Id="rId25" Type="http://schemas.openxmlformats.org/officeDocument/2006/relationships/image" Target="file:///C:\Users\ADMINI~1\AppData\Local\Temp\ksohtml3972\wps15.jpg"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file:///C:\Users\ADMINI~1\AppData\Local\Temp\ksohtml3972\wps8.jpg" TargetMode="External"/><Relationship Id="rId20" Type="http://schemas.openxmlformats.org/officeDocument/2006/relationships/image" Target="file:///C:\Users\ADMINI~1\AppData\Local\Temp\ksohtml5852\wps4.jpg"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image" Target="file:///C:\Users\ADMINI~1\AppData\Local\Temp\ksohtml5852\wps15.jpg"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file:///C:\Users\ADMINI~1\AppData\Local\Temp\ksohtml3972\wps10.jpg" TargetMode="External"/><Relationship Id="rId28" Type="http://schemas.openxmlformats.org/officeDocument/2006/relationships/image" Target="file:///C:\Users\ADMINI~1\AppData\Local\Temp\ksohtml5852\wps14.jpg" TargetMode="External"/><Relationship Id="rId36"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file:///C:\Users\ADMINI~1\AppData\Local\Temp\ksohtml3972\wps7.jpg" TargetMode="External"/><Relationship Id="rId22" Type="http://schemas.openxmlformats.org/officeDocument/2006/relationships/image" Target="media/image9.png"/><Relationship Id="rId27" Type="http://schemas.openxmlformats.org/officeDocument/2006/relationships/image" Target="file:///C:\Users\ADMINI~1\AppData\Local\Temp\ksohtml5852\wps13.jpg" TargetMode="External"/><Relationship Id="rId30" Type="http://schemas.openxmlformats.org/officeDocument/2006/relationships/image" Target="file:///C:\Users\ADMINI~1\AppData\Local\Temp\ksohtml5852\wps9.jpg"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5.png"/><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5A80DB-1971-409D-98EF-754FB77CC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1964</Words>
  <Characters>11197</Characters>
  <Application>Microsoft Office Word</Application>
  <DocSecurity>0</DocSecurity>
  <Lines>93</Lines>
  <Paragraphs>26</Paragraphs>
  <ScaleCrop>false</ScaleCrop>
  <LinksUpToDate>false</LinksUpToDate>
  <CharactersWithSpaces>13135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2019-12-31T03:59:00Z</dcterms:created>
  <dcterms:modified xsi:type="dcterms:W3CDTF">2020-02-10T13:23:00Z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MTWinEqns">
    <vt:bool>true</vt:bool>
  </property>
</Properties>
</file>